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82E22" w14:textId="60AF5BDA" w:rsidR="00A6531B" w:rsidRPr="00921E32" w:rsidRDefault="00EE38FF" w:rsidP="00921E32">
      <w:pPr>
        <w:ind w:right="720"/>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7D4F5D" w:rsidRPr="00921E32">
        <w:rPr>
          <w:rFonts w:ascii="Times New Roman" w:hAnsi="Times New Roman" w:cs="Times New Roman"/>
          <w:b/>
          <w:bCs/>
          <w:sz w:val="24"/>
          <w:szCs w:val="24"/>
        </w:rPr>
        <w:t>ORDINANCE NO. __________</w:t>
      </w:r>
    </w:p>
    <w:p w14:paraId="3FAC84EC" w14:textId="5D5C45B7" w:rsidR="004820B8" w:rsidRDefault="004820B8" w:rsidP="00921E32">
      <w:pPr>
        <w:ind w:left="1440"/>
        <w:jc w:val="both"/>
        <w:rPr>
          <w:rFonts w:ascii="Times New Roman" w:hAnsi="Times New Roman" w:cs="Times New Roman"/>
          <w:b/>
          <w:bCs/>
          <w:caps/>
          <w:sz w:val="24"/>
          <w:szCs w:val="24"/>
        </w:rPr>
      </w:pPr>
      <w:r w:rsidRPr="00921E32">
        <w:rPr>
          <w:rFonts w:ascii="Times New Roman" w:hAnsi="Times New Roman" w:cs="Times New Roman"/>
          <w:b/>
          <w:bCs/>
          <w:sz w:val="24"/>
          <w:szCs w:val="24"/>
        </w:rPr>
        <w:t>A</w:t>
      </w:r>
      <w:r w:rsidRPr="00921E32">
        <w:rPr>
          <w:rFonts w:ascii="Times New Roman" w:hAnsi="Times New Roman" w:cs="Times New Roman"/>
          <w:b/>
          <w:bCs/>
          <w:caps/>
          <w:sz w:val="24"/>
          <w:szCs w:val="24"/>
        </w:rPr>
        <w:t xml:space="preserve">n ordinance of the CITY OF </w:t>
      </w:r>
      <w:r w:rsidR="00996255" w:rsidRPr="00921E32">
        <w:rPr>
          <w:rFonts w:ascii="Times New Roman" w:hAnsi="Times New Roman" w:cs="Times New Roman"/>
          <w:b/>
          <w:bCs/>
          <w:caps/>
          <w:sz w:val="24"/>
          <w:szCs w:val="24"/>
        </w:rPr>
        <w:t>Moses Lake</w:t>
      </w:r>
      <w:r w:rsidRPr="00921E32">
        <w:rPr>
          <w:rFonts w:ascii="Times New Roman" w:hAnsi="Times New Roman" w:cs="Times New Roman"/>
          <w:b/>
          <w:bCs/>
          <w:caps/>
          <w:sz w:val="24"/>
          <w:szCs w:val="24"/>
        </w:rPr>
        <w:t>, washington, adopting the 2023 shoreline master program periodic review as required by RCW 90.58.080(4)</w:t>
      </w:r>
    </w:p>
    <w:p w14:paraId="26D18B3A" w14:textId="77777777" w:rsidR="00EE38FF" w:rsidRDefault="00EE38FF" w:rsidP="00921E32">
      <w:pPr>
        <w:ind w:left="1440"/>
        <w:jc w:val="both"/>
        <w:rPr>
          <w:rFonts w:ascii="Times New Roman" w:hAnsi="Times New Roman" w:cs="Times New Roman"/>
          <w:b/>
          <w:bCs/>
          <w:caps/>
          <w:sz w:val="24"/>
          <w:szCs w:val="24"/>
        </w:rPr>
      </w:pPr>
    </w:p>
    <w:p w14:paraId="70822015" w14:textId="0C68FD57" w:rsidR="00921E32" w:rsidRPr="00921E32" w:rsidRDefault="00921E32" w:rsidP="00921E32">
      <w:pPr>
        <w:rPr>
          <w:rFonts w:ascii="Times New Roman" w:eastAsia="PMingLiU" w:hAnsi="Times New Roman" w:cs="Times New Roman"/>
          <w:sz w:val="24"/>
          <w:szCs w:val="24"/>
        </w:rPr>
      </w:pPr>
      <w:r>
        <w:rPr>
          <w:rFonts w:ascii="Times New Roman" w:hAnsi="Times New Roman" w:cs="Times New Roman"/>
          <w:b/>
          <w:bCs/>
          <w:caps/>
          <w:sz w:val="24"/>
          <w:szCs w:val="24"/>
        </w:rPr>
        <w:tab/>
      </w:r>
      <w:r w:rsidRPr="00921E32">
        <w:rPr>
          <w:rFonts w:ascii="Times New Roman" w:eastAsia="PMingLiU" w:hAnsi="Times New Roman" w:cs="Times New Roman"/>
          <w:sz w:val="24"/>
          <w:szCs w:val="24"/>
        </w:rPr>
        <w:t>Recitals:</w:t>
      </w:r>
      <w:r w:rsidRPr="00921E32">
        <w:rPr>
          <w:rFonts w:ascii="Times New Roman" w:eastAsia="PMingLiU" w:hAnsi="Times New Roman" w:cs="Times New Roman"/>
          <w:sz w:val="24"/>
          <w:szCs w:val="24"/>
        </w:rPr>
        <w:br/>
      </w:r>
    </w:p>
    <w:p w14:paraId="7D33E700" w14:textId="2365D58C" w:rsidR="004820B8" w:rsidRDefault="00EE38FF" w:rsidP="00EE38FF">
      <w:pPr>
        <w:pStyle w:val="ListParagraph"/>
        <w:numPr>
          <w:ilvl w:val="0"/>
          <w:numId w:val="34"/>
        </w:numPr>
        <w:rPr>
          <w:rFonts w:ascii="Times New Roman" w:hAnsi="Times New Roman" w:cs="Times New Roman"/>
          <w:sz w:val="24"/>
          <w:szCs w:val="24"/>
        </w:rPr>
      </w:pPr>
      <w:r w:rsidRPr="00EE38FF">
        <w:rPr>
          <w:rFonts w:ascii="Times New Roman" w:hAnsi="Times New Roman" w:cs="Times New Roman"/>
          <w:sz w:val="24"/>
          <w:szCs w:val="24"/>
        </w:rPr>
        <w:t>T</w:t>
      </w:r>
      <w:r w:rsidR="004820B8" w:rsidRPr="00EE38FF">
        <w:rPr>
          <w:rFonts w:ascii="Times New Roman" w:hAnsi="Times New Roman" w:cs="Times New Roman"/>
          <w:sz w:val="24"/>
          <w:szCs w:val="24"/>
        </w:rPr>
        <w:t xml:space="preserve">he Shoreline Management Act (SMA) requires the City of </w:t>
      </w:r>
      <w:r w:rsidR="00996255" w:rsidRPr="00EE38FF">
        <w:rPr>
          <w:rFonts w:ascii="Times New Roman" w:hAnsi="Times New Roman" w:cs="Times New Roman"/>
          <w:sz w:val="24"/>
          <w:szCs w:val="24"/>
        </w:rPr>
        <w:t>Moses Lake</w:t>
      </w:r>
      <w:r w:rsidR="004820B8" w:rsidRPr="00EE38FF">
        <w:rPr>
          <w:rFonts w:ascii="Times New Roman" w:hAnsi="Times New Roman" w:cs="Times New Roman"/>
          <w:sz w:val="24"/>
          <w:szCs w:val="24"/>
        </w:rPr>
        <w:t xml:space="preserve"> to develop and administer a Shoreline Master Program (SMP)</w:t>
      </w:r>
      <w:r>
        <w:rPr>
          <w:rFonts w:ascii="Times New Roman" w:hAnsi="Times New Roman" w:cs="Times New Roman"/>
          <w:sz w:val="24"/>
          <w:szCs w:val="24"/>
        </w:rPr>
        <w:t>.</w:t>
      </w:r>
    </w:p>
    <w:p w14:paraId="42A49E2B" w14:textId="77777777" w:rsidR="00EE38FF" w:rsidRDefault="00EE38FF" w:rsidP="00EE38FF">
      <w:pPr>
        <w:pStyle w:val="ListParagraph"/>
        <w:numPr>
          <w:ilvl w:val="0"/>
          <w:numId w:val="0"/>
        </w:numPr>
        <w:ind w:left="1080"/>
        <w:rPr>
          <w:rFonts w:ascii="Times New Roman" w:hAnsi="Times New Roman" w:cs="Times New Roman"/>
          <w:sz w:val="24"/>
          <w:szCs w:val="24"/>
        </w:rPr>
      </w:pPr>
    </w:p>
    <w:p w14:paraId="6976E85D" w14:textId="0C67AEC7" w:rsidR="00EE38FF" w:rsidRDefault="00996255" w:rsidP="00EE38FF">
      <w:pPr>
        <w:pStyle w:val="ListParagraph"/>
        <w:numPr>
          <w:ilvl w:val="0"/>
          <w:numId w:val="34"/>
        </w:numPr>
        <w:rPr>
          <w:rFonts w:ascii="Times New Roman" w:hAnsi="Times New Roman" w:cs="Times New Roman"/>
          <w:sz w:val="24"/>
          <w:szCs w:val="24"/>
        </w:rPr>
      </w:pPr>
      <w:r w:rsidRPr="00EE38FF">
        <w:rPr>
          <w:rFonts w:ascii="Times New Roman" w:hAnsi="Times New Roman" w:cs="Times New Roman"/>
          <w:sz w:val="24"/>
          <w:szCs w:val="24"/>
        </w:rPr>
        <w:t xml:space="preserve">Moses </w:t>
      </w:r>
      <w:proofErr w:type="gramStart"/>
      <w:r w:rsidRPr="00EE38FF">
        <w:rPr>
          <w:rFonts w:ascii="Times New Roman" w:hAnsi="Times New Roman" w:cs="Times New Roman"/>
          <w:sz w:val="24"/>
          <w:szCs w:val="24"/>
        </w:rPr>
        <w:t>Lake</w:t>
      </w:r>
      <w:r w:rsidR="003455AE">
        <w:rPr>
          <w:rFonts w:ascii="Times New Roman" w:hAnsi="Times New Roman" w:cs="Times New Roman"/>
          <w:sz w:val="24"/>
          <w:szCs w:val="24"/>
        </w:rPr>
        <w:t xml:space="preserve">’s </w:t>
      </w:r>
      <w:r w:rsidR="004820B8" w:rsidRPr="00EE38FF">
        <w:rPr>
          <w:rFonts w:ascii="Times New Roman" w:hAnsi="Times New Roman" w:cs="Times New Roman"/>
          <w:sz w:val="24"/>
          <w:szCs w:val="24"/>
        </w:rPr>
        <w:t xml:space="preserve"> comprehensive</w:t>
      </w:r>
      <w:proofErr w:type="gramEnd"/>
      <w:r w:rsidR="004820B8" w:rsidRPr="00EE38FF">
        <w:rPr>
          <w:rFonts w:ascii="Times New Roman" w:hAnsi="Times New Roman" w:cs="Times New Roman"/>
          <w:sz w:val="24"/>
          <w:szCs w:val="24"/>
        </w:rPr>
        <w:t xml:space="preserve"> SMP update as required by RCW 90.58.080(2), which was effective as of January 17, 20</w:t>
      </w:r>
      <w:r w:rsidR="005730D5" w:rsidRPr="00EE38FF">
        <w:rPr>
          <w:rFonts w:ascii="Times New Roman" w:hAnsi="Times New Roman" w:cs="Times New Roman"/>
          <w:sz w:val="24"/>
          <w:szCs w:val="24"/>
        </w:rPr>
        <w:t>17</w:t>
      </w:r>
      <w:r w:rsidR="00EE38FF">
        <w:rPr>
          <w:rFonts w:ascii="Times New Roman" w:hAnsi="Times New Roman" w:cs="Times New Roman"/>
          <w:sz w:val="24"/>
          <w:szCs w:val="24"/>
        </w:rPr>
        <w:t>.</w:t>
      </w:r>
    </w:p>
    <w:p w14:paraId="11BD1839" w14:textId="77777777" w:rsidR="00EE38FF" w:rsidRPr="00EE38FF" w:rsidRDefault="00EE38FF" w:rsidP="00EE38FF">
      <w:pPr>
        <w:pStyle w:val="ListParagraph"/>
        <w:numPr>
          <w:ilvl w:val="0"/>
          <w:numId w:val="0"/>
        </w:numPr>
        <w:ind w:left="648"/>
        <w:rPr>
          <w:rFonts w:ascii="Times New Roman" w:hAnsi="Times New Roman" w:cs="Times New Roman"/>
          <w:sz w:val="24"/>
          <w:szCs w:val="24"/>
        </w:rPr>
      </w:pPr>
    </w:p>
    <w:p w14:paraId="644C3081" w14:textId="77777777" w:rsidR="00EE38FF" w:rsidRDefault="004820B8" w:rsidP="00EE38FF">
      <w:pPr>
        <w:pStyle w:val="ListParagraph"/>
        <w:numPr>
          <w:ilvl w:val="0"/>
          <w:numId w:val="34"/>
        </w:numPr>
        <w:rPr>
          <w:rFonts w:ascii="Times New Roman" w:hAnsi="Times New Roman" w:cs="Times New Roman"/>
          <w:sz w:val="24"/>
          <w:szCs w:val="24"/>
        </w:rPr>
      </w:pPr>
      <w:r w:rsidRPr="00EE38FF">
        <w:rPr>
          <w:rFonts w:ascii="Times New Roman" w:hAnsi="Times New Roman" w:cs="Times New Roman"/>
          <w:sz w:val="24"/>
          <w:szCs w:val="24"/>
        </w:rPr>
        <w:t xml:space="preserve">RCW 90.58.080(4) requires </w:t>
      </w:r>
      <w:r w:rsidR="00996255" w:rsidRPr="00EE38FF">
        <w:rPr>
          <w:rFonts w:ascii="Times New Roman" w:hAnsi="Times New Roman" w:cs="Times New Roman"/>
          <w:sz w:val="24"/>
          <w:szCs w:val="24"/>
        </w:rPr>
        <w:t>Moses Lake</w:t>
      </w:r>
      <w:r w:rsidRPr="00EE38FF">
        <w:rPr>
          <w:rFonts w:ascii="Times New Roman" w:hAnsi="Times New Roman" w:cs="Times New Roman"/>
          <w:sz w:val="24"/>
          <w:szCs w:val="24"/>
        </w:rPr>
        <w:t xml:space="preserve"> to periodically review and, if necessary, revise the master program on or before June 30, 2023</w:t>
      </w:r>
      <w:r w:rsidR="00EE38FF" w:rsidRPr="00EE38FF">
        <w:rPr>
          <w:rFonts w:ascii="Times New Roman" w:hAnsi="Times New Roman" w:cs="Times New Roman"/>
          <w:sz w:val="24"/>
          <w:szCs w:val="24"/>
        </w:rPr>
        <w:t>.</w:t>
      </w:r>
    </w:p>
    <w:p w14:paraId="59EDAC30" w14:textId="77777777" w:rsidR="00EE38FF" w:rsidRPr="00EE38FF" w:rsidRDefault="00EE38FF" w:rsidP="00EE38FF">
      <w:pPr>
        <w:pStyle w:val="ListParagraph"/>
        <w:numPr>
          <w:ilvl w:val="0"/>
          <w:numId w:val="0"/>
        </w:numPr>
        <w:ind w:left="648"/>
        <w:rPr>
          <w:rFonts w:ascii="Times New Roman" w:hAnsi="Times New Roman" w:cs="Times New Roman"/>
          <w:b/>
          <w:bCs/>
          <w:sz w:val="24"/>
          <w:szCs w:val="24"/>
        </w:rPr>
      </w:pPr>
    </w:p>
    <w:p w14:paraId="1A26BE20" w14:textId="77777777" w:rsidR="00EE38FF" w:rsidRDefault="00EE38FF" w:rsidP="00EE38FF">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T</w:t>
      </w:r>
      <w:r w:rsidR="004820B8" w:rsidRPr="00EE38FF">
        <w:rPr>
          <w:rFonts w:ascii="Times New Roman" w:hAnsi="Times New Roman" w:cs="Times New Roman"/>
          <w:sz w:val="24"/>
          <w:szCs w:val="24"/>
        </w:rPr>
        <w:t>he review process is intended to bring the SMP into compliance with requirements of the act or state rules that have been added or changed since the last SMP amendment, ensure the SMP remains consistent with amended comprehensive plans and regulations, and incorporate amendments deemed necessary to reflect changed circumstances, new information, or improved data</w:t>
      </w:r>
      <w:r>
        <w:rPr>
          <w:rFonts w:ascii="Times New Roman" w:hAnsi="Times New Roman" w:cs="Times New Roman"/>
          <w:sz w:val="24"/>
          <w:szCs w:val="24"/>
        </w:rPr>
        <w:t>.</w:t>
      </w:r>
    </w:p>
    <w:p w14:paraId="5B5887B9" w14:textId="77777777" w:rsidR="00EE38FF" w:rsidRPr="00EE38FF" w:rsidRDefault="00EE38FF" w:rsidP="00EE38FF">
      <w:pPr>
        <w:pStyle w:val="ListParagraph"/>
        <w:numPr>
          <w:ilvl w:val="0"/>
          <w:numId w:val="0"/>
        </w:numPr>
        <w:ind w:left="648"/>
        <w:rPr>
          <w:rFonts w:ascii="Times New Roman" w:hAnsi="Times New Roman" w:cs="Times New Roman"/>
          <w:sz w:val="24"/>
          <w:szCs w:val="24"/>
        </w:rPr>
      </w:pPr>
    </w:p>
    <w:p w14:paraId="40BCEBA0" w14:textId="77777777" w:rsidR="00EE38FF" w:rsidRDefault="00EE38FF" w:rsidP="00EE38FF">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T</w:t>
      </w:r>
      <w:r w:rsidR="004820B8" w:rsidRPr="00EE38FF">
        <w:rPr>
          <w:rFonts w:ascii="Times New Roman" w:hAnsi="Times New Roman" w:cs="Times New Roman"/>
          <w:sz w:val="24"/>
          <w:szCs w:val="24"/>
        </w:rPr>
        <w:t xml:space="preserve">he City of </w:t>
      </w:r>
      <w:r w:rsidR="00996255" w:rsidRPr="00EE38FF">
        <w:rPr>
          <w:rFonts w:ascii="Times New Roman" w:hAnsi="Times New Roman" w:cs="Times New Roman"/>
          <w:sz w:val="24"/>
          <w:szCs w:val="24"/>
        </w:rPr>
        <w:t>Moses Lake</w:t>
      </w:r>
      <w:r w:rsidR="005730D5" w:rsidRPr="00EE38FF">
        <w:rPr>
          <w:rFonts w:ascii="Times New Roman" w:hAnsi="Times New Roman" w:cs="Times New Roman"/>
          <w:sz w:val="24"/>
          <w:szCs w:val="24"/>
        </w:rPr>
        <w:t xml:space="preserve"> </w:t>
      </w:r>
      <w:r w:rsidR="004820B8" w:rsidRPr="00EE38FF">
        <w:rPr>
          <w:rFonts w:ascii="Times New Roman" w:hAnsi="Times New Roman" w:cs="Times New Roman"/>
          <w:sz w:val="24"/>
          <w:szCs w:val="24"/>
        </w:rPr>
        <w:t>developed a public participation program for this periodic review in accordance with WAC 173-26-090(3)(a) to inform, involve and encourage participation of interested persons and private entities, tribes, and applicable agencies having interests and responsibilities relating to shorelines</w:t>
      </w:r>
      <w:r>
        <w:rPr>
          <w:rFonts w:ascii="Times New Roman" w:hAnsi="Times New Roman" w:cs="Times New Roman"/>
          <w:sz w:val="24"/>
          <w:szCs w:val="24"/>
        </w:rPr>
        <w:t>.</w:t>
      </w:r>
    </w:p>
    <w:p w14:paraId="2AA81FDC" w14:textId="77777777" w:rsidR="00EE38FF" w:rsidRPr="00EE38FF" w:rsidRDefault="00EE38FF" w:rsidP="00EE38FF">
      <w:pPr>
        <w:pStyle w:val="ListParagraph"/>
        <w:numPr>
          <w:ilvl w:val="0"/>
          <w:numId w:val="0"/>
        </w:numPr>
        <w:ind w:left="648"/>
        <w:rPr>
          <w:rFonts w:ascii="Times New Roman" w:hAnsi="Times New Roman" w:cs="Times New Roman"/>
          <w:sz w:val="24"/>
          <w:szCs w:val="24"/>
        </w:rPr>
      </w:pPr>
    </w:p>
    <w:p w14:paraId="34B64F3A" w14:textId="79494271" w:rsidR="00EE38FF" w:rsidRDefault="00EE38FF" w:rsidP="00EE38FF">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T</w:t>
      </w:r>
      <w:r w:rsidR="004820B8" w:rsidRPr="00EE38FF">
        <w:rPr>
          <w:rFonts w:ascii="Times New Roman" w:hAnsi="Times New Roman" w:cs="Times New Roman"/>
          <w:sz w:val="24"/>
          <w:szCs w:val="24"/>
        </w:rPr>
        <w:t xml:space="preserve">he City of </w:t>
      </w:r>
      <w:r w:rsidR="00996255" w:rsidRPr="00EE38FF">
        <w:rPr>
          <w:rFonts w:ascii="Times New Roman" w:hAnsi="Times New Roman" w:cs="Times New Roman"/>
          <w:sz w:val="24"/>
          <w:szCs w:val="24"/>
        </w:rPr>
        <w:t>Moses Lake</w:t>
      </w:r>
      <w:r w:rsidR="004820B8" w:rsidRPr="00EE38FF">
        <w:rPr>
          <w:rFonts w:ascii="Times New Roman" w:hAnsi="Times New Roman" w:cs="Times New Roman"/>
          <w:sz w:val="24"/>
          <w:szCs w:val="24"/>
        </w:rPr>
        <w:t xml:space="preserve"> used </w:t>
      </w:r>
      <w:r>
        <w:rPr>
          <w:rFonts w:ascii="Times New Roman" w:hAnsi="Times New Roman" w:cs="Times New Roman"/>
          <w:sz w:val="24"/>
          <w:szCs w:val="24"/>
        </w:rPr>
        <w:t xml:space="preserve">the Department of </w:t>
      </w:r>
      <w:r w:rsidR="004820B8" w:rsidRPr="00EE38FF">
        <w:rPr>
          <w:rFonts w:ascii="Times New Roman" w:hAnsi="Times New Roman" w:cs="Times New Roman"/>
          <w:sz w:val="24"/>
          <w:szCs w:val="24"/>
        </w:rPr>
        <w:t xml:space="preserve">Ecology’s checklist of legislative and </w:t>
      </w:r>
      <w:r w:rsidR="004820B8" w:rsidRPr="003455AE">
        <w:rPr>
          <w:rFonts w:ascii="Times New Roman" w:hAnsi="Times New Roman" w:cs="Times New Roman"/>
          <w:sz w:val="24"/>
          <w:szCs w:val="24"/>
        </w:rPr>
        <w:t>rule amendments to review amendments to</w:t>
      </w:r>
      <w:r w:rsidR="004820B8" w:rsidRPr="00EE38FF">
        <w:rPr>
          <w:rFonts w:ascii="Times New Roman" w:hAnsi="Times New Roman" w:cs="Times New Roman"/>
          <w:sz w:val="24"/>
          <w:szCs w:val="24"/>
        </w:rPr>
        <w:t xml:space="preserve"> </w:t>
      </w:r>
      <w:r w:rsidR="008D478A">
        <w:rPr>
          <w:rFonts w:ascii="Times New Roman" w:hAnsi="Times New Roman" w:cs="Times New Roman"/>
          <w:sz w:val="24"/>
          <w:szCs w:val="24"/>
        </w:rPr>
        <w:t>C</w:t>
      </w:r>
      <w:r w:rsidR="004820B8" w:rsidRPr="00EE38FF">
        <w:rPr>
          <w:rFonts w:ascii="Times New Roman" w:hAnsi="Times New Roman" w:cs="Times New Roman"/>
          <w:sz w:val="24"/>
          <w:szCs w:val="24"/>
        </w:rPr>
        <w:t xml:space="preserve">hapter 90.58 RCW and department guidelines that have occurred since the master program was last </w:t>
      </w:r>
      <w:proofErr w:type="gramStart"/>
      <w:r w:rsidR="004820B8" w:rsidRPr="00EE38FF">
        <w:rPr>
          <w:rFonts w:ascii="Times New Roman" w:hAnsi="Times New Roman" w:cs="Times New Roman"/>
          <w:sz w:val="24"/>
          <w:szCs w:val="24"/>
        </w:rPr>
        <w:t>amended, and</w:t>
      </w:r>
      <w:proofErr w:type="gramEnd"/>
      <w:r w:rsidR="004820B8" w:rsidRPr="00EE38FF">
        <w:rPr>
          <w:rFonts w:ascii="Times New Roman" w:hAnsi="Times New Roman" w:cs="Times New Roman"/>
          <w:sz w:val="24"/>
          <w:szCs w:val="24"/>
        </w:rPr>
        <w:t xml:space="preserve"> determine if local amendments are needed to maintain compliance in accordance with WAC 173-26-090(3)(b)(</w:t>
      </w:r>
      <w:proofErr w:type="spellStart"/>
      <w:r w:rsidR="004820B8" w:rsidRPr="00EE38FF">
        <w:rPr>
          <w:rFonts w:ascii="Times New Roman" w:hAnsi="Times New Roman" w:cs="Times New Roman"/>
          <w:sz w:val="24"/>
          <w:szCs w:val="24"/>
        </w:rPr>
        <w:t>i</w:t>
      </w:r>
      <w:proofErr w:type="spellEnd"/>
      <w:r w:rsidR="004820B8" w:rsidRPr="00EE38FF">
        <w:rPr>
          <w:rFonts w:ascii="Times New Roman" w:hAnsi="Times New Roman" w:cs="Times New Roman"/>
          <w:sz w:val="24"/>
          <w:szCs w:val="24"/>
        </w:rPr>
        <w:t>)</w:t>
      </w:r>
      <w:r>
        <w:rPr>
          <w:rFonts w:ascii="Times New Roman" w:hAnsi="Times New Roman" w:cs="Times New Roman"/>
          <w:sz w:val="24"/>
          <w:szCs w:val="24"/>
        </w:rPr>
        <w:t>.</w:t>
      </w:r>
    </w:p>
    <w:p w14:paraId="510A221C" w14:textId="77777777" w:rsidR="00EE38FF" w:rsidRPr="00EE38FF" w:rsidRDefault="00EE38FF" w:rsidP="00EE38FF">
      <w:pPr>
        <w:pStyle w:val="ListParagraph"/>
        <w:numPr>
          <w:ilvl w:val="0"/>
          <w:numId w:val="0"/>
        </w:numPr>
        <w:ind w:left="648"/>
        <w:rPr>
          <w:rFonts w:ascii="Times New Roman" w:hAnsi="Times New Roman" w:cs="Times New Roman"/>
          <w:sz w:val="24"/>
          <w:szCs w:val="24"/>
        </w:rPr>
      </w:pPr>
    </w:p>
    <w:p w14:paraId="5F45F42B" w14:textId="74154D4D" w:rsidR="004820B8" w:rsidRDefault="00EE38FF" w:rsidP="00EE38FF">
      <w:pPr>
        <w:pStyle w:val="ListParagraph"/>
        <w:numPr>
          <w:ilvl w:val="0"/>
          <w:numId w:val="34"/>
        </w:numPr>
        <w:rPr>
          <w:rFonts w:ascii="Times New Roman" w:hAnsi="Times New Roman" w:cs="Times New Roman"/>
          <w:sz w:val="24"/>
          <w:szCs w:val="24"/>
        </w:rPr>
      </w:pPr>
      <w:r w:rsidRPr="00EE38FF">
        <w:rPr>
          <w:rFonts w:ascii="Times New Roman" w:hAnsi="Times New Roman" w:cs="Times New Roman"/>
          <w:sz w:val="24"/>
          <w:szCs w:val="24"/>
        </w:rPr>
        <w:t>T</w:t>
      </w:r>
      <w:r w:rsidR="004820B8" w:rsidRPr="00EE38FF">
        <w:rPr>
          <w:rFonts w:ascii="Times New Roman" w:hAnsi="Times New Roman" w:cs="Times New Roman"/>
          <w:sz w:val="24"/>
          <w:szCs w:val="24"/>
        </w:rPr>
        <w:t xml:space="preserve">he City of </w:t>
      </w:r>
      <w:r w:rsidR="00996255" w:rsidRPr="00EE38FF">
        <w:rPr>
          <w:rFonts w:ascii="Times New Roman" w:hAnsi="Times New Roman" w:cs="Times New Roman"/>
          <w:sz w:val="24"/>
          <w:szCs w:val="24"/>
        </w:rPr>
        <w:t>Moses Lake</w:t>
      </w:r>
      <w:r w:rsidR="004820B8" w:rsidRPr="00EE38FF">
        <w:rPr>
          <w:rFonts w:ascii="Times New Roman" w:hAnsi="Times New Roman" w:cs="Times New Roman"/>
          <w:sz w:val="24"/>
          <w:szCs w:val="24"/>
        </w:rPr>
        <w:t xml:space="preserve"> conducted a formal public comment period in compliance with requirements of WAC 173-26-104</w:t>
      </w:r>
      <w:r>
        <w:rPr>
          <w:rFonts w:ascii="Times New Roman" w:hAnsi="Times New Roman" w:cs="Times New Roman"/>
          <w:sz w:val="24"/>
          <w:szCs w:val="24"/>
        </w:rPr>
        <w:t>.</w:t>
      </w:r>
    </w:p>
    <w:p w14:paraId="0C51BDC0" w14:textId="77777777" w:rsidR="00EE38FF" w:rsidRPr="00EE38FF" w:rsidRDefault="00EE38FF" w:rsidP="00EE38FF">
      <w:pPr>
        <w:pStyle w:val="ListParagraph"/>
        <w:numPr>
          <w:ilvl w:val="0"/>
          <w:numId w:val="0"/>
        </w:numPr>
        <w:ind w:left="648"/>
        <w:rPr>
          <w:rFonts w:ascii="Times New Roman" w:hAnsi="Times New Roman" w:cs="Times New Roman"/>
          <w:sz w:val="24"/>
          <w:szCs w:val="24"/>
        </w:rPr>
      </w:pPr>
    </w:p>
    <w:p w14:paraId="5FC009CF" w14:textId="00F50236" w:rsidR="00EE38FF" w:rsidRDefault="00EE38FF" w:rsidP="00EE38FF">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T</w:t>
      </w:r>
      <w:r w:rsidR="004820B8" w:rsidRPr="00EE38FF">
        <w:rPr>
          <w:rFonts w:ascii="Times New Roman" w:hAnsi="Times New Roman" w:cs="Times New Roman"/>
          <w:sz w:val="24"/>
          <w:szCs w:val="24"/>
        </w:rPr>
        <w:t xml:space="preserve">he </w:t>
      </w:r>
      <w:r w:rsidR="005730D5" w:rsidRPr="00EE38FF">
        <w:rPr>
          <w:rFonts w:ascii="Times New Roman" w:hAnsi="Times New Roman" w:cs="Times New Roman"/>
          <w:sz w:val="24"/>
          <w:szCs w:val="24"/>
        </w:rPr>
        <w:t>City</w:t>
      </w:r>
      <w:r w:rsidR="004820B8" w:rsidRPr="00EE38FF">
        <w:rPr>
          <w:rFonts w:ascii="Times New Roman" w:hAnsi="Times New Roman" w:cs="Times New Roman"/>
          <w:sz w:val="24"/>
          <w:szCs w:val="24"/>
        </w:rPr>
        <w:t xml:space="preserve"> published a legal notice in the </w:t>
      </w:r>
      <w:r w:rsidR="005730D5" w:rsidRPr="00EE38FF">
        <w:rPr>
          <w:rFonts w:ascii="Times New Roman" w:hAnsi="Times New Roman" w:cs="Times New Roman"/>
          <w:sz w:val="24"/>
          <w:szCs w:val="24"/>
        </w:rPr>
        <w:t xml:space="preserve">Columbia Basin Herald </w:t>
      </w:r>
      <w:r w:rsidR="004820B8" w:rsidRPr="00EE38FF">
        <w:rPr>
          <w:rFonts w:ascii="Times New Roman" w:hAnsi="Times New Roman" w:cs="Times New Roman"/>
          <w:sz w:val="24"/>
          <w:szCs w:val="24"/>
        </w:rPr>
        <w:t>on January 1</w:t>
      </w:r>
      <w:r w:rsidR="005730D5" w:rsidRPr="00EE38FF">
        <w:rPr>
          <w:rFonts w:ascii="Times New Roman" w:hAnsi="Times New Roman" w:cs="Times New Roman"/>
          <w:sz w:val="24"/>
          <w:szCs w:val="24"/>
        </w:rPr>
        <w:t>3</w:t>
      </w:r>
      <w:r w:rsidR="004820B8" w:rsidRPr="00EE38FF">
        <w:rPr>
          <w:rFonts w:ascii="Times New Roman" w:hAnsi="Times New Roman" w:cs="Times New Roman"/>
          <w:sz w:val="24"/>
          <w:szCs w:val="24"/>
        </w:rPr>
        <w:t xml:space="preserve">, </w:t>
      </w:r>
      <w:r w:rsidR="008D478A" w:rsidRPr="00EE38FF">
        <w:rPr>
          <w:rFonts w:ascii="Times New Roman" w:hAnsi="Times New Roman" w:cs="Times New Roman"/>
          <w:sz w:val="24"/>
          <w:szCs w:val="24"/>
        </w:rPr>
        <w:t>2023,</w:t>
      </w:r>
      <w:r w:rsidR="004820B8" w:rsidRPr="00EE38FF">
        <w:rPr>
          <w:rFonts w:ascii="Times New Roman" w:hAnsi="Times New Roman" w:cs="Times New Roman"/>
          <w:sz w:val="24"/>
          <w:szCs w:val="24"/>
        </w:rPr>
        <w:t xml:space="preserve"> for a public hearing on the proposed Planning Commission recommendations, including a statement that the hearings were intended to address the periodic review in accordance with WAC 173-26-090(3)(c)(ii)</w:t>
      </w:r>
      <w:r>
        <w:rPr>
          <w:rFonts w:ascii="Times New Roman" w:hAnsi="Times New Roman" w:cs="Times New Roman"/>
          <w:sz w:val="24"/>
          <w:szCs w:val="24"/>
        </w:rPr>
        <w:t>.</w:t>
      </w:r>
    </w:p>
    <w:p w14:paraId="65453771" w14:textId="77777777" w:rsidR="00EE38FF" w:rsidRPr="00EE38FF" w:rsidRDefault="00EE38FF" w:rsidP="00EE38FF">
      <w:pPr>
        <w:pStyle w:val="ListParagraph"/>
        <w:numPr>
          <w:ilvl w:val="0"/>
          <w:numId w:val="0"/>
        </w:numPr>
        <w:ind w:left="648"/>
        <w:rPr>
          <w:rFonts w:ascii="Times New Roman" w:hAnsi="Times New Roman" w:cs="Times New Roman"/>
          <w:sz w:val="24"/>
          <w:szCs w:val="24"/>
        </w:rPr>
      </w:pPr>
    </w:p>
    <w:p w14:paraId="693854EA" w14:textId="77777777" w:rsidR="00EE38FF" w:rsidRDefault="004820B8" w:rsidP="00EE38FF">
      <w:pPr>
        <w:pStyle w:val="ListParagraph"/>
        <w:numPr>
          <w:ilvl w:val="0"/>
          <w:numId w:val="34"/>
        </w:numPr>
        <w:rPr>
          <w:rFonts w:ascii="Times New Roman" w:hAnsi="Times New Roman" w:cs="Times New Roman"/>
          <w:sz w:val="24"/>
          <w:szCs w:val="24"/>
        </w:rPr>
      </w:pPr>
      <w:r w:rsidRPr="00EE38FF">
        <w:rPr>
          <w:rFonts w:ascii="Times New Roman" w:hAnsi="Times New Roman" w:cs="Times New Roman"/>
          <w:sz w:val="24"/>
          <w:szCs w:val="24"/>
        </w:rPr>
        <w:t xml:space="preserve"> </w:t>
      </w:r>
      <w:r w:rsidR="00065A4C" w:rsidRPr="00EE38FF">
        <w:rPr>
          <w:rFonts w:ascii="Times New Roman" w:hAnsi="Times New Roman" w:cs="Times New Roman"/>
          <w:sz w:val="24"/>
          <w:szCs w:val="24"/>
        </w:rPr>
        <w:t xml:space="preserve">The City’s SEPA responsible official circulated a State Environmental Policy Act (SEPA) environmental checklist for review. A Determination of </w:t>
      </w:r>
      <w:proofErr w:type="spellStart"/>
      <w:r w:rsidR="00065A4C" w:rsidRPr="00EE38FF">
        <w:rPr>
          <w:rFonts w:ascii="Times New Roman" w:hAnsi="Times New Roman" w:cs="Times New Roman"/>
          <w:sz w:val="24"/>
          <w:szCs w:val="24"/>
        </w:rPr>
        <w:t>Nonsignificance</w:t>
      </w:r>
      <w:proofErr w:type="spellEnd"/>
      <w:r w:rsidR="00065A4C" w:rsidRPr="00EE38FF">
        <w:rPr>
          <w:rFonts w:ascii="Times New Roman" w:hAnsi="Times New Roman" w:cs="Times New Roman"/>
          <w:sz w:val="24"/>
          <w:szCs w:val="24"/>
        </w:rPr>
        <w:t xml:space="preserve"> (DNS) was issued on February 10, 2023</w:t>
      </w:r>
      <w:r w:rsidR="00EE38FF">
        <w:rPr>
          <w:rFonts w:ascii="Times New Roman" w:hAnsi="Times New Roman" w:cs="Times New Roman"/>
          <w:sz w:val="24"/>
          <w:szCs w:val="24"/>
        </w:rPr>
        <w:t>.</w:t>
      </w:r>
    </w:p>
    <w:p w14:paraId="311E9523" w14:textId="77777777" w:rsidR="00EE38FF" w:rsidRPr="00EE38FF" w:rsidRDefault="00EE38FF" w:rsidP="00EE38FF">
      <w:pPr>
        <w:pStyle w:val="ListParagraph"/>
        <w:numPr>
          <w:ilvl w:val="0"/>
          <w:numId w:val="0"/>
        </w:numPr>
        <w:ind w:left="648"/>
        <w:rPr>
          <w:rFonts w:ascii="Times New Roman" w:hAnsi="Times New Roman" w:cs="Times New Roman"/>
          <w:sz w:val="24"/>
          <w:szCs w:val="24"/>
        </w:rPr>
      </w:pPr>
    </w:p>
    <w:p w14:paraId="75731BB4" w14:textId="77777777" w:rsidR="00EF6066" w:rsidRDefault="00EE38FF" w:rsidP="00EE38FF">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T</w:t>
      </w:r>
      <w:r w:rsidR="004820B8" w:rsidRPr="00EE38FF">
        <w:rPr>
          <w:rFonts w:ascii="Times New Roman" w:hAnsi="Times New Roman" w:cs="Times New Roman"/>
          <w:sz w:val="24"/>
          <w:szCs w:val="24"/>
        </w:rPr>
        <w:t xml:space="preserve">he </w:t>
      </w:r>
      <w:r w:rsidR="005730D5" w:rsidRPr="00EE38FF">
        <w:rPr>
          <w:rFonts w:ascii="Times New Roman" w:hAnsi="Times New Roman" w:cs="Times New Roman"/>
          <w:sz w:val="24"/>
          <w:szCs w:val="24"/>
        </w:rPr>
        <w:t>Moses Lake Planning</w:t>
      </w:r>
      <w:r w:rsidR="004820B8" w:rsidRPr="00EE38FF">
        <w:rPr>
          <w:rFonts w:ascii="Times New Roman" w:hAnsi="Times New Roman" w:cs="Times New Roman"/>
          <w:sz w:val="24"/>
          <w:szCs w:val="24"/>
        </w:rPr>
        <w:t xml:space="preserve"> Commission took public testimony on the proposed Planning Commission recommendations at a public hearing on February 1</w:t>
      </w:r>
      <w:r w:rsidR="005730D5" w:rsidRPr="00EE38FF">
        <w:rPr>
          <w:rFonts w:ascii="Times New Roman" w:hAnsi="Times New Roman" w:cs="Times New Roman"/>
          <w:sz w:val="24"/>
          <w:szCs w:val="24"/>
        </w:rPr>
        <w:t>6</w:t>
      </w:r>
      <w:r w:rsidR="004820B8" w:rsidRPr="00EE38FF">
        <w:rPr>
          <w:rFonts w:ascii="Times New Roman" w:hAnsi="Times New Roman" w:cs="Times New Roman"/>
          <w:sz w:val="24"/>
          <w:szCs w:val="24"/>
        </w:rPr>
        <w:t>, 2023</w:t>
      </w:r>
      <w:r w:rsidR="00EF6066">
        <w:rPr>
          <w:rFonts w:ascii="Times New Roman" w:hAnsi="Times New Roman" w:cs="Times New Roman"/>
          <w:sz w:val="24"/>
          <w:szCs w:val="24"/>
        </w:rPr>
        <w:t>.</w:t>
      </w:r>
      <w:r w:rsidR="004820B8" w:rsidRPr="00EE38FF">
        <w:rPr>
          <w:rFonts w:ascii="Times New Roman" w:hAnsi="Times New Roman" w:cs="Times New Roman"/>
          <w:sz w:val="24"/>
          <w:szCs w:val="24"/>
        </w:rPr>
        <w:t xml:space="preserve"> </w:t>
      </w:r>
    </w:p>
    <w:p w14:paraId="5BFACBAA" w14:textId="77777777" w:rsidR="00EF6066" w:rsidRPr="00EF6066" w:rsidRDefault="00EF6066" w:rsidP="00EF6066">
      <w:pPr>
        <w:pStyle w:val="ListParagraph"/>
        <w:numPr>
          <w:ilvl w:val="0"/>
          <w:numId w:val="0"/>
        </w:numPr>
        <w:ind w:left="648"/>
        <w:rPr>
          <w:rFonts w:ascii="Times New Roman" w:hAnsi="Times New Roman" w:cs="Times New Roman"/>
          <w:sz w:val="24"/>
          <w:szCs w:val="24"/>
        </w:rPr>
      </w:pPr>
    </w:p>
    <w:p w14:paraId="3F955F76" w14:textId="77777777" w:rsidR="00EF6066" w:rsidRDefault="004820B8" w:rsidP="00EF6066">
      <w:pPr>
        <w:pStyle w:val="ListParagraph"/>
        <w:numPr>
          <w:ilvl w:val="0"/>
          <w:numId w:val="34"/>
        </w:numPr>
        <w:rPr>
          <w:rFonts w:ascii="Times New Roman" w:hAnsi="Times New Roman" w:cs="Times New Roman"/>
          <w:sz w:val="24"/>
          <w:szCs w:val="24"/>
        </w:rPr>
      </w:pPr>
      <w:r w:rsidRPr="00EE38FF">
        <w:rPr>
          <w:rFonts w:ascii="Times New Roman" w:hAnsi="Times New Roman" w:cs="Times New Roman"/>
          <w:sz w:val="24"/>
          <w:szCs w:val="24"/>
        </w:rPr>
        <w:t xml:space="preserve"> </w:t>
      </w:r>
      <w:r w:rsidR="00EF6066">
        <w:rPr>
          <w:rFonts w:ascii="Times New Roman" w:hAnsi="Times New Roman" w:cs="Times New Roman"/>
          <w:sz w:val="24"/>
          <w:szCs w:val="24"/>
        </w:rPr>
        <w:t>T</w:t>
      </w:r>
      <w:r w:rsidRPr="00EF6066">
        <w:rPr>
          <w:rFonts w:ascii="Times New Roman" w:hAnsi="Times New Roman" w:cs="Times New Roman"/>
          <w:sz w:val="24"/>
          <w:szCs w:val="24"/>
        </w:rPr>
        <w:t xml:space="preserve">he </w:t>
      </w:r>
      <w:r w:rsidR="005730D5" w:rsidRPr="00EF6066">
        <w:rPr>
          <w:rFonts w:ascii="Times New Roman" w:hAnsi="Times New Roman" w:cs="Times New Roman"/>
          <w:sz w:val="24"/>
          <w:szCs w:val="24"/>
        </w:rPr>
        <w:t>Moses Lake</w:t>
      </w:r>
      <w:r w:rsidRPr="00EF6066">
        <w:rPr>
          <w:rFonts w:ascii="Times New Roman" w:hAnsi="Times New Roman" w:cs="Times New Roman"/>
          <w:sz w:val="24"/>
          <w:szCs w:val="24"/>
        </w:rPr>
        <w:t xml:space="preserve"> Planning Commission reviewed the public testimony and written comments on the proposed SMP revisions, and suggested revisions to the proposed amendments</w:t>
      </w:r>
      <w:r w:rsidR="00EF6066">
        <w:rPr>
          <w:rFonts w:ascii="Times New Roman" w:hAnsi="Times New Roman" w:cs="Times New Roman"/>
          <w:sz w:val="24"/>
          <w:szCs w:val="24"/>
        </w:rPr>
        <w:t>.</w:t>
      </w:r>
    </w:p>
    <w:p w14:paraId="607C0DCD" w14:textId="77777777" w:rsidR="00EF6066" w:rsidRPr="00EF6066" w:rsidRDefault="00EF6066" w:rsidP="00EF6066">
      <w:pPr>
        <w:pStyle w:val="ListParagraph"/>
        <w:numPr>
          <w:ilvl w:val="0"/>
          <w:numId w:val="0"/>
        </w:numPr>
        <w:ind w:left="648"/>
        <w:rPr>
          <w:rFonts w:ascii="Times New Roman" w:hAnsi="Times New Roman" w:cs="Times New Roman"/>
          <w:sz w:val="24"/>
          <w:szCs w:val="24"/>
        </w:rPr>
      </w:pPr>
    </w:p>
    <w:p w14:paraId="38F5C181" w14:textId="160D6520" w:rsidR="00EF6066" w:rsidRDefault="00EF6066" w:rsidP="00EF6066">
      <w:pPr>
        <w:pStyle w:val="ListParagraph"/>
        <w:numPr>
          <w:ilvl w:val="0"/>
          <w:numId w:val="34"/>
        </w:numPr>
        <w:rPr>
          <w:rFonts w:ascii="Times New Roman" w:hAnsi="Times New Roman" w:cs="Times New Roman"/>
          <w:sz w:val="24"/>
          <w:szCs w:val="24"/>
        </w:rPr>
      </w:pPr>
      <w:r w:rsidRPr="00EF6066">
        <w:rPr>
          <w:rFonts w:ascii="Times New Roman" w:hAnsi="Times New Roman" w:cs="Times New Roman"/>
          <w:sz w:val="24"/>
          <w:szCs w:val="24"/>
        </w:rPr>
        <w:t>T</w:t>
      </w:r>
      <w:r w:rsidR="004820B8" w:rsidRPr="00EF6066">
        <w:rPr>
          <w:rFonts w:ascii="Times New Roman" w:hAnsi="Times New Roman" w:cs="Times New Roman"/>
          <w:sz w:val="24"/>
          <w:szCs w:val="24"/>
        </w:rPr>
        <w:t xml:space="preserve">he </w:t>
      </w:r>
      <w:r w:rsidR="005730D5" w:rsidRPr="00EF6066">
        <w:rPr>
          <w:rFonts w:ascii="Times New Roman" w:hAnsi="Times New Roman" w:cs="Times New Roman"/>
          <w:sz w:val="24"/>
          <w:szCs w:val="24"/>
        </w:rPr>
        <w:t>Moses Lake</w:t>
      </w:r>
      <w:r w:rsidR="004820B8" w:rsidRPr="00EF6066">
        <w:rPr>
          <w:rFonts w:ascii="Times New Roman" w:hAnsi="Times New Roman" w:cs="Times New Roman"/>
          <w:sz w:val="24"/>
          <w:szCs w:val="24"/>
        </w:rPr>
        <w:t xml:space="preserve"> Planning Commission recommended approval of the proposed amendments and forwarded </w:t>
      </w:r>
      <w:r w:rsidR="008D478A" w:rsidRPr="00EF6066">
        <w:rPr>
          <w:rFonts w:ascii="Times New Roman" w:hAnsi="Times New Roman" w:cs="Times New Roman"/>
          <w:sz w:val="24"/>
          <w:szCs w:val="24"/>
        </w:rPr>
        <w:t>it to the</w:t>
      </w:r>
      <w:r w:rsidR="004820B8" w:rsidRPr="00EF6066">
        <w:rPr>
          <w:rFonts w:ascii="Times New Roman" w:hAnsi="Times New Roman" w:cs="Times New Roman"/>
          <w:sz w:val="24"/>
          <w:szCs w:val="24"/>
        </w:rPr>
        <w:t xml:space="preserve"> </w:t>
      </w:r>
      <w:r w:rsidR="005730D5" w:rsidRPr="00EF6066">
        <w:rPr>
          <w:rFonts w:ascii="Times New Roman" w:hAnsi="Times New Roman" w:cs="Times New Roman"/>
          <w:sz w:val="24"/>
          <w:szCs w:val="24"/>
        </w:rPr>
        <w:t xml:space="preserve">City </w:t>
      </w:r>
      <w:r w:rsidR="004820B8" w:rsidRPr="00EF6066">
        <w:rPr>
          <w:rFonts w:ascii="Times New Roman" w:hAnsi="Times New Roman" w:cs="Times New Roman"/>
          <w:sz w:val="24"/>
          <w:szCs w:val="24"/>
        </w:rPr>
        <w:t>Council for review and adoption on February 1</w:t>
      </w:r>
      <w:r w:rsidR="005730D5" w:rsidRPr="00EF6066">
        <w:rPr>
          <w:rFonts w:ascii="Times New Roman" w:hAnsi="Times New Roman" w:cs="Times New Roman"/>
          <w:sz w:val="24"/>
          <w:szCs w:val="24"/>
        </w:rPr>
        <w:t>6</w:t>
      </w:r>
      <w:r w:rsidR="004820B8" w:rsidRPr="00EF6066">
        <w:rPr>
          <w:rFonts w:ascii="Times New Roman" w:hAnsi="Times New Roman" w:cs="Times New Roman"/>
          <w:sz w:val="24"/>
          <w:szCs w:val="24"/>
        </w:rPr>
        <w:t>, 2023</w:t>
      </w:r>
      <w:r>
        <w:rPr>
          <w:rFonts w:ascii="Times New Roman" w:hAnsi="Times New Roman" w:cs="Times New Roman"/>
          <w:sz w:val="24"/>
          <w:szCs w:val="24"/>
        </w:rPr>
        <w:t>.</w:t>
      </w:r>
    </w:p>
    <w:p w14:paraId="50BCF90F" w14:textId="77777777" w:rsidR="00EF6066" w:rsidRPr="00EF6066" w:rsidRDefault="00EF6066" w:rsidP="00EF6066">
      <w:pPr>
        <w:pStyle w:val="ListParagraph"/>
        <w:numPr>
          <w:ilvl w:val="0"/>
          <w:numId w:val="0"/>
        </w:numPr>
        <w:ind w:left="648"/>
        <w:rPr>
          <w:rFonts w:ascii="Times New Roman" w:hAnsi="Times New Roman" w:cs="Times New Roman"/>
          <w:sz w:val="24"/>
          <w:szCs w:val="24"/>
        </w:rPr>
      </w:pPr>
    </w:p>
    <w:p w14:paraId="38B4044A" w14:textId="15538FAB" w:rsidR="004820B8" w:rsidRDefault="00EF6066" w:rsidP="00EF6066">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T</w:t>
      </w:r>
      <w:r w:rsidR="004820B8" w:rsidRPr="00EF6066">
        <w:rPr>
          <w:rFonts w:ascii="Times New Roman" w:hAnsi="Times New Roman" w:cs="Times New Roman"/>
          <w:sz w:val="24"/>
          <w:szCs w:val="24"/>
        </w:rPr>
        <w:t xml:space="preserve">he </w:t>
      </w:r>
      <w:r w:rsidR="005730D5" w:rsidRPr="00EF6066">
        <w:rPr>
          <w:rFonts w:ascii="Times New Roman" w:hAnsi="Times New Roman" w:cs="Times New Roman"/>
          <w:sz w:val="24"/>
          <w:szCs w:val="24"/>
        </w:rPr>
        <w:t>City of Moses Lake</w:t>
      </w:r>
      <w:r w:rsidR="004820B8" w:rsidRPr="00EF6066">
        <w:rPr>
          <w:rFonts w:ascii="Times New Roman" w:hAnsi="Times New Roman" w:cs="Times New Roman"/>
          <w:sz w:val="24"/>
          <w:szCs w:val="24"/>
        </w:rPr>
        <w:t xml:space="preserve"> provided Notice of Intent to Adopt to the Washington State Department of Commerce in accordance with WAC 173-26-100(5)</w:t>
      </w:r>
      <w:r>
        <w:rPr>
          <w:rFonts w:ascii="Times New Roman" w:hAnsi="Times New Roman" w:cs="Times New Roman"/>
          <w:sz w:val="24"/>
          <w:szCs w:val="24"/>
        </w:rPr>
        <w:t>.</w:t>
      </w:r>
    </w:p>
    <w:p w14:paraId="23792CE8" w14:textId="77777777" w:rsidR="00EF6066" w:rsidRPr="00EF6066" w:rsidRDefault="00EF6066" w:rsidP="00EF6066">
      <w:pPr>
        <w:pStyle w:val="ListParagraph"/>
        <w:numPr>
          <w:ilvl w:val="0"/>
          <w:numId w:val="0"/>
        </w:numPr>
        <w:ind w:left="648"/>
        <w:rPr>
          <w:rFonts w:ascii="Times New Roman" w:hAnsi="Times New Roman" w:cs="Times New Roman"/>
          <w:sz w:val="24"/>
          <w:szCs w:val="24"/>
        </w:rPr>
      </w:pPr>
    </w:p>
    <w:p w14:paraId="20CA40FC" w14:textId="77777777" w:rsidR="00EF6066" w:rsidRDefault="00EF6066" w:rsidP="00EF6066">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A</w:t>
      </w:r>
      <w:r w:rsidR="004820B8" w:rsidRPr="00EF6066">
        <w:rPr>
          <w:rFonts w:ascii="Times New Roman" w:hAnsi="Times New Roman" w:cs="Times New Roman"/>
          <w:sz w:val="24"/>
          <w:szCs w:val="24"/>
        </w:rPr>
        <w:t xml:space="preserve">fter considering all public comments and evidence, the </w:t>
      </w:r>
      <w:r w:rsidR="00996255" w:rsidRPr="00EF6066">
        <w:rPr>
          <w:rFonts w:ascii="Times New Roman" w:hAnsi="Times New Roman" w:cs="Times New Roman"/>
          <w:sz w:val="24"/>
          <w:szCs w:val="24"/>
        </w:rPr>
        <w:t>Moses Lake</w:t>
      </w:r>
      <w:r w:rsidR="004820B8" w:rsidRPr="00EF6066">
        <w:rPr>
          <w:rFonts w:ascii="Times New Roman" w:hAnsi="Times New Roman" w:cs="Times New Roman"/>
          <w:sz w:val="24"/>
          <w:szCs w:val="24"/>
        </w:rPr>
        <w:t xml:space="preserve"> City Council determined that the proposed amendments comply with all applicable laws and rules</w:t>
      </w:r>
      <w:r>
        <w:rPr>
          <w:rFonts w:ascii="Times New Roman" w:hAnsi="Times New Roman" w:cs="Times New Roman"/>
          <w:sz w:val="24"/>
          <w:szCs w:val="24"/>
        </w:rPr>
        <w:t>.</w:t>
      </w:r>
    </w:p>
    <w:p w14:paraId="0A2BCDBB" w14:textId="77777777" w:rsidR="00EF6066" w:rsidRPr="00EF6066" w:rsidRDefault="00EF6066" w:rsidP="00EF6066">
      <w:pPr>
        <w:pStyle w:val="ListParagraph"/>
        <w:numPr>
          <w:ilvl w:val="0"/>
          <w:numId w:val="0"/>
        </w:numPr>
        <w:ind w:left="648"/>
        <w:rPr>
          <w:rFonts w:ascii="Times New Roman" w:hAnsi="Times New Roman" w:cs="Times New Roman"/>
          <w:sz w:val="24"/>
          <w:szCs w:val="24"/>
        </w:rPr>
      </w:pPr>
    </w:p>
    <w:p w14:paraId="6529B86B" w14:textId="001EC968" w:rsidR="004820B8" w:rsidRPr="00EF6066" w:rsidRDefault="00EF6066" w:rsidP="00EF6066">
      <w:pPr>
        <w:pStyle w:val="ListParagraph"/>
        <w:numPr>
          <w:ilvl w:val="0"/>
          <w:numId w:val="34"/>
        </w:numPr>
        <w:rPr>
          <w:rFonts w:ascii="Times New Roman" w:hAnsi="Times New Roman" w:cs="Times New Roman"/>
          <w:sz w:val="24"/>
          <w:szCs w:val="24"/>
        </w:rPr>
      </w:pPr>
      <w:r>
        <w:rPr>
          <w:rFonts w:ascii="Times New Roman" w:hAnsi="Times New Roman" w:cs="Times New Roman"/>
          <w:sz w:val="24"/>
          <w:szCs w:val="24"/>
        </w:rPr>
        <w:t>T</w:t>
      </w:r>
      <w:r w:rsidR="004820B8" w:rsidRPr="00EF6066">
        <w:rPr>
          <w:rFonts w:ascii="Times New Roman" w:hAnsi="Times New Roman" w:cs="Times New Roman"/>
          <w:sz w:val="24"/>
          <w:szCs w:val="24"/>
        </w:rPr>
        <w:t xml:space="preserve">his completes the City of </w:t>
      </w:r>
      <w:r w:rsidR="00996255" w:rsidRPr="00EF6066">
        <w:rPr>
          <w:rFonts w:ascii="Times New Roman" w:hAnsi="Times New Roman" w:cs="Times New Roman"/>
          <w:sz w:val="24"/>
          <w:szCs w:val="24"/>
        </w:rPr>
        <w:t>Moses Lake</w:t>
      </w:r>
      <w:r w:rsidR="004820B8" w:rsidRPr="00EF6066">
        <w:rPr>
          <w:rFonts w:ascii="Times New Roman" w:hAnsi="Times New Roman" w:cs="Times New Roman"/>
          <w:sz w:val="24"/>
          <w:szCs w:val="24"/>
        </w:rPr>
        <w:t xml:space="preserve">’s required process for periodic review in accordance with RCW 90.58.080(4) and applicable state guidelines (WAC 173-26). </w:t>
      </w:r>
    </w:p>
    <w:p w14:paraId="0C94CB7F" w14:textId="7B83B1C6" w:rsidR="004820B8" w:rsidRPr="00EF6066" w:rsidRDefault="00EF6066" w:rsidP="004820B8">
      <w:pPr>
        <w:rPr>
          <w:rFonts w:ascii="Times New Roman" w:hAnsi="Times New Roman" w:cs="Times New Roman"/>
          <w:sz w:val="24"/>
          <w:szCs w:val="24"/>
        </w:rPr>
      </w:pPr>
      <w:r w:rsidRPr="00EF6066">
        <w:rPr>
          <w:rFonts w:ascii="Times New Roman" w:hAnsi="Times New Roman" w:cs="Times New Roman"/>
          <w:sz w:val="24"/>
          <w:szCs w:val="24"/>
        </w:rPr>
        <w:t>THE CITY COUNCIL OF THE CITY OF MOSES LAKE, WASHINGTON DO ORDAIN AS FOLLOWS:</w:t>
      </w:r>
      <w:r w:rsidR="004820B8" w:rsidRPr="00EF6066">
        <w:rPr>
          <w:rFonts w:ascii="Times New Roman" w:hAnsi="Times New Roman" w:cs="Times New Roman"/>
          <w:sz w:val="24"/>
          <w:szCs w:val="24"/>
        </w:rPr>
        <w:t xml:space="preserve">  </w:t>
      </w:r>
    </w:p>
    <w:p w14:paraId="434F8CD2" w14:textId="12B19927" w:rsidR="004820B8" w:rsidRDefault="004820B8" w:rsidP="00EF6066">
      <w:pPr>
        <w:ind w:left="1152" w:hanging="1152"/>
        <w:rPr>
          <w:rFonts w:ascii="Times New Roman" w:hAnsi="Times New Roman" w:cs="Times New Roman"/>
          <w:sz w:val="24"/>
          <w:szCs w:val="24"/>
        </w:rPr>
      </w:pPr>
      <w:r w:rsidRPr="00EF6066">
        <w:rPr>
          <w:rFonts w:ascii="Times New Roman" w:hAnsi="Times New Roman" w:cs="Times New Roman"/>
          <w:sz w:val="24"/>
          <w:szCs w:val="24"/>
          <w:u w:val="single"/>
        </w:rPr>
        <w:t>Section 1.</w:t>
      </w:r>
      <w:r w:rsidRPr="00EF6066">
        <w:rPr>
          <w:rFonts w:ascii="Times New Roman" w:hAnsi="Times New Roman" w:cs="Times New Roman"/>
          <w:sz w:val="24"/>
          <w:szCs w:val="24"/>
        </w:rPr>
        <w:t xml:space="preserve"> </w:t>
      </w:r>
      <w:r w:rsidR="00EF6066">
        <w:rPr>
          <w:rFonts w:ascii="Times New Roman" w:hAnsi="Times New Roman" w:cs="Times New Roman"/>
          <w:sz w:val="24"/>
          <w:szCs w:val="24"/>
        </w:rPr>
        <w:t xml:space="preserve">  </w:t>
      </w:r>
      <w:r w:rsidRPr="00EF6066">
        <w:rPr>
          <w:rFonts w:ascii="Times New Roman" w:hAnsi="Times New Roman" w:cs="Times New Roman"/>
          <w:sz w:val="24"/>
          <w:szCs w:val="24"/>
        </w:rPr>
        <w:t xml:space="preserve">Review and Evaluation. The City Council hereby finds that the review and evaluation required by RCW 90.58.080(4) have occurred, as described in the recitals above. </w:t>
      </w:r>
    </w:p>
    <w:p w14:paraId="5DDA2B48" w14:textId="7EF9C801" w:rsidR="004820B8" w:rsidRDefault="004820B8" w:rsidP="00EF6066">
      <w:pPr>
        <w:ind w:left="1152" w:hanging="1152"/>
        <w:rPr>
          <w:rFonts w:ascii="Times New Roman" w:hAnsi="Times New Roman" w:cs="Times New Roman"/>
          <w:sz w:val="24"/>
          <w:szCs w:val="24"/>
        </w:rPr>
      </w:pPr>
      <w:r w:rsidRPr="00EF6066">
        <w:rPr>
          <w:rFonts w:ascii="Times New Roman" w:hAnsi="Times New Roman" w:cs="Times New Roman"/>
          <w:sz w:val="24"/>
          <w:szCs w:val="24"/>
          <w:u w:val="single"/>
        </w:rPr>
        <w:t>Section 2.</w:t>
      </w:r>
      <w:r w:rsidRPr="00EF6066">
        <w:rPr>
          <w:rFonts w:ascii="Times New Roman" w:hAnsi="Times New Roman" w:cs="Times New Roman"/>
          <w:sz w:val="24"/>
          <w:szCs w:val="24"/>
        </w:rPr>
        <w:t xml:space="preserve"> </w:t>
      </w:r>
      <w:r w:rsidR="00EF6066">
        <w:rPr>
          <w:rFonts w:ascii="Times New Roman" w:hAnsi="Times New Roman" w:cs="Times New Roman"/>
          <w:sz w:val="24"/>
          <w:szCs w:val="24"/>
        </w:rPr>
        <w:t xml:space="preserve">  </w:t>
      </w:r>
      <w:r w:rsidRPr="00EF6066">
        <w:rPr>
          <w:rFonts w:ascii="Times New Roman" w:hAnsi="Times New Roman" w:cs="Times New Roman"/>
          <w:sz w:val="24"/>
          <w:szCs w:val="24"/>
        </w:rPr>
        <w:t xml:space="preserve">Revisions. That Shoreline Master Program Periodic Update and maps are hereby amended to read as set forth in Exhibit 1 attached to this ordinance and incorporated herein by this reference. </w:t>
      </w:r>
    </w:p>
    <w:p w14:paraId="3359028A" w14:textId="31B3E222" w:rsidR="004820B8" w:rsidRDefault="004820B8" w:rsidP="00EF6066">
      <w:pPr>
        <w:ind w:left="1152" w:hanging="1152"/>
        <w:rPr>
          <w:rFonts w:ascii="Times New Roman" w:hAnsi="Times New Roman" w:cs="Times New Roman"/>
          <w:sz w:val="24"/>
          <w:szCs w:val="24"/>
        </w:rPr>
      </w:pPr>
      <w:r w:rsidRPr="00EF6066">
        <w:rPr>
          <w:rFonts w:ascii="Times New Roman" w:hAnsi="Times New Roman" w:cs="Times New Roman"/>
          <w:sz w:val="24"/>
          <w:szCs w:val="24"/>
          <w:u w:val="single"/>
        </w:rPr>
        <w:t xml:space="preserve">Section </w:t>
      </w:r>
      <w:r w:rsidR="00996255" w:rsidRPr="00EF6066">
        <w:rPr>
          <w:rFonts w:ascii="Times New Roman" w:hAnsi="Times New Roman" w:cs="Times New Roman"/>
          <w:sz w:val="24"/>
          <w:szCs w:val="24"/>
          <w:u w:val="single"/>
        </w:rPr>
        <w:t>3</w:t>
      </w:r>
      <w:r w:rsidRPr="00EF6066">
        <w:rPr>
          <w:rFonts w:ascii="Times New Roman" w:hAnsi="Times New Roman" w:cs="Times New Roman"/>
          <w:sz w:val="24"/>
          <w:szCs w:val="24"/>
          <w:u w:val="single"/>
        </w:rPr>
        <w:t>.</w:t>
      </w:r>
      <w:r w:rsidR="00EF6066">
        <w:rPr>
          <w:rFonts w:ascii="Times New Roman" w:hAnsi="Times New Roman" w:cs="Times New Roman"/>
          <w:sz w:val="24"/>
          <w:szCs w:val="24"/>
        </w:rPr>
        <w:t xml:space="preserve">  </w:t>
      </w:r>
      <w:r w:rsidRPr="00EF6066">
        <w:rPr>
          <w:rFonts w:ascii="Times New Roman" w:hAnsi="Times New Roman" w:cs="Times New Roman"/>
          <w:sz w:val="24"/>
          <w:szCs w:val="24"/>
        </w:rPr>
        <w:t xml:space="preserve"> Adoption.  The Council hereby adopts the above referenced SMP revisions and finds the amended SMP consistent with the requirements of RCW 90.58 and WAC 173-26, as they apply to these amendments. </w:t>
      </w:r>
    </w:p>
    <w:p w14:paraId="78C3469D" w14:textId="01645884" w:rsidR="004820B8" w:rsidRDefault="004820B8" w:rsidP="00E15219">
      <w:pPr>
        <w:ind w:left="1152" w:hanging="1152"/>
        <w:rPr>
          <w:rFonts w:ascii="Times New Roman" w:hAnsi="Times New Roman" w:cs="Times New Roman"/>
          <w:sz w:val="24"/>
          <w:szCs w:val="24"/>
        </w:rPr>
      </w:pPr>
      <w:r w:rsidRPr="00E15219">
        <w:rPr>
          <w:rFonts w:ascii="Times New Roman" w:hAnsi="Times New Roman" w:cs="Times New Roman"/>
          <w:sz w:val="24"/>
          <w:szCs w:val="24"/>
          <w:u w:val="single"/>
        </w:rPr>
        <w:t xml:space="preserve">Section </w:t>
      </w:r>
      <w:r w:rsidR="00996255" w:rsidRPr="00E15219">
        <w:rPr>
          <w:rFonts w:ascii="Times New Roman" w:hAnsi="Times New Roman" w:cs="Times New Roman"/>
          <w:sz w:val="24"/>
          <w:szCs w:val="24"/>
          <w:u w:val="single"/>
        </w:rPr>
        <w:t>4</w:t>
      </w:r>
      <w:r w:rsidRPr="00E15219">
        <w:rPr>
          <w:rFonts w:ascii="Times New Roman" w:hAnsi="Times New Roman" w:cs="Times New Roman"/>
          <w:sz w:val="24"/>
          <w:szCs w:val="24"/>
          <w:u w:val="single"/>
        </w:rPr>
        <w:t>.</w:t>
      </w:r>
      <w:r w:rsidRPr="00EF6066">
        <w:rPr>
          <w:rFonts w:ascii="Times New Roman" w:hAnsi="Times New Roman" w:cs="Times New Roman"/>
          <w:sz w:val="24"/>
          <w:szCs w:val="24"/>
        </w:rPr>
        <w:t xml:space="preserve"> </w:t>
      </w:r>
      <w:r w:rsidR="00EF6066">
        <w:rPr>
          <w:rFonts w:ascii="Times New Roman" w:hAnsi="Times New Roman" w:cs="Times New Roman"/>
          <w:sz w:val="24"/>
          <w:szCs w:val="24"/>
        </w:rPr>
        <w:t xml:space="preserve">  </w:t>
      </w:r>
      <w:r w:rsidRPr="00EF6066">
        <w:rPr>
          <w:rFonts w:ascii="Times New Roman" w:hAnsi="Times New Roman" w:cs="Times New Roman"/>
          <w:sz w:val="24"/>
          <w:szCs w:val="24"/>
        </w:rPr>
        <w:t>Submission to Department of Ecology. The</w:t>
      </w:r>
      <w:r w:rsidR="005730D5" w:rsidRPr="00EF6066">
        <w:rPr>
          <w:rFonts w:ascii="Times New Roman" w:hAnsi="Times New Roman" w:cs="Times New Roman"/>
          <w:sz w:val="24"/>
          <w:szCs w:val="24"/>
        </w:rPr>
        <w:t xml:space="preserve"> City of Moses Lake </w:t>
      </w:r>
      <w:r w:rsidRPr="00EF6066">
        <w:rPr>
          <w:rFonts w:ascii="Times New Roman" w:hAnsi="Times New Roman" w:cs="Times New Roman"/>
          <w:sz w:val="24"/>
          <w:szCs w:val="24"/>
        </w:rPr>
        <w:t xml:space="preserve">is directed to submit the SMP and associated documents to the Department of Ecology for their review </w:t>
      </w:r>
      <w:r w:rsidRPr="003455AE">
        <w:rPr>
          <w:rFonts w:ascii="Times New Roman" w:hAnsi="Times New Roman" w:cs="Times New Roman"/>
          <w:sz w:val="24"/>
          <w:szCs w:val="24"/>
        </w:rPr>
        <w:t>and approval prior to formal adoption</w:t>
      </w:r>
      <w:r w:rsidRPr="00EF6066">
        <w:rPr>
          <w:rFonts w:ascii="Times New Roman" w:hAnsi="Times New Roman" w:cs="Times New Roman"/>
          <w:sz w:val="24"/>
          <w:szCs w:val="24"/>
        </w:rPr>
        <w:t xml:space="preserve">. If/Once approved by the Department of Ecology no further action is necessary for compliance with RCW 90.58.080(4) for the periodic review update due on June 30, 2023. </w:t>
      </w:r>
    </w:p>
    <w:p w14:paraId="365609DF" w14:textId="29C97997" w:rsidR="00E15219" w:rsidRPr="00EF6066" w:rsidRDefault="00E15219" w:rsidP="00E15219">
      <w:pPr>
        <w:ind w:left="1152" w:hanging="1152"/>
        <w:rPr>
          <w:rFonts w:ascii="Times New Roman" w:hAnsi="Times New Roman" w:cs="Times New Roman"/>
          <w:sz w:val="24"/>
          <w:szCs w:val="24"/>
        </w:rPr>
      </w:pPr>
      <w:r w:rsidRPr="00E15219">
        <w:rPr>
          <w:rFonts w:ascii="Times New Roman" w:hAnsi="Times New Roman" w:cs="Times New Roman"/>
          <w:sz w:val="24"/>
          <w:szCs w:val="24"/>
          <w:u w:val="single"/>
        </w:rPr>
        <w:t>Section 5.</w:t>
      </w:r>
      <w:r w:rsidRPr="00E15219">
        <w:rPr>
          <w:rFonts w:ascii="Times New Roman" w:hAnsi="Times New Roman" w:cs="Times New Roman"/>
          <w:sz w:val="24"/>
          <w:szCs w:val="24"/>
        </w:rPr>
        <w:tab/>
        <w:t xml:space="preserve">Severability. If any section of this ordinance is found to be unconstitutional or invalid as written or as applied to any </w:t>
      </w:r>
      <w:proofErr w:type="gramStart"/>
      <w:r w:rsidRPr="00E15219">
        <w:rPr>
          <w:rFonts w:ascii="Times New Roman" w:hAnsi="Times New Roman" w:cs="Times New Roman"/>
          <w:sz w:val="24"/>
          <w:szCs w:val="24"/>
        </w:rPr>
        <w:t>particular person</w:t>
      </w:r>
      <w:proofErr w:type="gramEnd"/>
      <w:r w:rsidRPr="00E15219">
        <w:rPr>
          <w:rFonts w:ascii="Times New Roman" w:hAnsi="Times New Roman" w:cs="Times New Roman"/>
          <w:sz w:val="24"/>
          <w:szCs w:val="24"/>
        </w:rPr>
        <w:t xml:space="preserve"> or circumstances, no other section of the ordinance shall be deemed to be invalid, but rather, should be deemed to have been enacted independently and without regard to the section affected.</w:t>
      </w:r>
    </w:p>
    <w:p w14:paraId="7678F71C" w14:textId="0CBD9318" w:rsidR="004820B8" w:rsidRPr="00921E32" w:rsidRDefault="004820B8" w:rsidP="00E15219">
      <w:pPr>
        <w:ind w:left="1152" w:hanging="1152"/>
        <w:rPr>
          <w:rFonts w:ascii="Times New Roman" w:hAnsi="Times New Roman" w:cs="Times New Roman"/>
          <w:sz w:val="24"/>
          <w:szCs w:val="24"/>
        </w:rPr>
      </w:pPr>
      <w:r w:rsidRPr="00EF6066">
        <w:rPr>
          <w:rFonts w:ascii="Times New Roman" w:hAnsi="Times New Roman" w:cs="Times New Roman"/>
          <w:sz w:val="24"/>
          <w:szCs w:val="24"/>
          <w:u w:val="single"/>
        </w:rPr>
        <w:t xml:space="preserve">Section </w:t>
      </w:r>
      <w:r w:rsidR="00E15219">
        <w:rPr>
          <w:rFonts w:ascii="Times New Roman" w:hAnsi="Times New Roman" w:cs="Times New Roman"/>
          <w:sz w:val="24"/>
          <w:szCs w:val="24"/>
          <w:u w:val="single"/>
        </w:rPr>
        <w:t>6</w:t>
      </w:r>
      <w:r w:rsidRPr="00EF6066">
        <w:rPr>
          <w:rFonts w:ascii="Times New Roman" w:hAnsi="Times New Roman" w:cs="Times New Roman"/>
          <w:sz w:val="24"/>
          <w:szCs w:val="24"/>
          <w:u w:val="single"/>
        </w:rPr>
        <w:t>.</w:t>
      </w:r>
      <w:r w:rsidR="00EF6066">
        <w:rPr>
          <w:rFonts w:ascii="Times New Roman" w:hAnsi="Times New Roman" w:cs="Times New Roman"/>
          <w:sz w:val="24"/>
          <w:szCs w:val="24"/>
        </w:rPr>
        <w:t xml:space="preserve">  </w:t>
      </w:r>
      <w:r w:rsidRPr="00EF6066">
        <w:rPr>
          <w:rFonts w:ascii="Times New Roman" w:hAnsi="Times New Roman" w:cs="Times New Roman"/>
          <w:sz w:val="24"/>
          <w:szCs w:val="24"/>
        </w:rPr>
        <w:t xml:space="preserve"> Effective Date.</w:t>
      </w:r>
      <w:r w:rsidRPr="00921E32">
        <w:rPr>
          <w:rFonts w:ascii="Times New Roman" w:hAnsi="Times New Roman" w:cs="Times New Roman"/>
          <w:sz w:val="24"/>
          <w:szCs w:val="24"/>
        </w:rPr>
        <w:t xml:space="preserve"> The amendments to the SMP adopted through </w:t>
      </w:r>
      <w:r w:rsidRPr="00E15219">
        <w:rPr>
          <w:rFonts w:ascii="Times New Roman" w:hAnsi="Times New Roman" w:cs="Times New Roman"/>
          <w:sz w:val="24"/>
          <w:szCs w:val="24"/>
        </w:rPr>
        <w:t>Ordinance XX______</w:t>
      </w:r>
      <w:r w:rsidRPr="00921E32">
        <w:rPr>
          <w:rFonts w:ascii="Times New Roman" w:hAnsi="Times New Roman" w:cs="Times New Roman"/>
          <w:sz w:val="24"/>
          <w:szCs w:val="24"/>
        </w:rPr>
        <w:t xml:space="preserve"> shall be effective 14 days after Department of Ecology final action as provided by RCW 90.58.090(7).</w:t>
      </w:r>
    </w:p>
    <w:p w14:paraId="19ACD39A" w14:textId="1ADF4E69" w:rsidR="004820B8" w:rsidRPr="00E15219" w:rsidRDefault="00E15219" w:rsidP="004820B8">
      <w:pPr>
        <w:rPr>
          <w:rFonts w:ascii="Times New Roman" w:hAnsi="Times New Roman" w:cs="Times New Roman"/>
          <w:sz w:val="24"/>
          <w:szCs w:val="24"/>
        </w:rPr>
      </w:pPr>
      <w:r w:rsidRPr="00E15219">
        <w:rPr>
          <w:rFonts w:ascii="Times New Roman" w:hAnsi="Times New Roman" w:cs="Times New Roman"/>
          <w:sz w:val="24"/>
          <w:szCs w:val="24"/>
        </w:rPr>
        <w:t xml:space="preserve">Adopted by the </w:t>
      </w:r>
      <w:r>
        <w:rPr>
          <w:rFonts w:ascii="Times New Roman" w:hAnsi="Times New Roman" w:cs="Times New Roman"/>
          <w:sz w:val="24"/>
          <w:szCs w:val="24"/>
        </w:rPr>
        <w:t>C</w:t>
      </w:r>
      <w:r w:rsidRPr="00E15219">
        <w:rPr>
          <w:rFonts w:ascii="Times New Roman" w:hAnsi="Times New Roman" w:cs="Times New Roman"/>
          <w:sz w:val="24"/>
          <w:szCs w:val="24"/>
        </w:rPr>
        <w:t xml:space="preserve">ity </w:t>
      </w:r>
      <w:r>
        <w:rPr>
          <w:rFonts w:ascii="Times New Roman" w:hAnsi="Times New Roman" w:cs="Times New Roman"/>
          <w:sz w:val="24"/>
          <w:szCs w:val="24"/>
        </w:rPr>
        <w:t>C</w:t>
      </w:r>
      <w:r w:rsidRPr="00E15219">
        <w:rPr>
          <w:rFonts w:ascii="Times New Roman" w:hAnsi="Times New Roman" w:cs="Times New Roman"/>
          <w:sz w:val="24"/>
          <w:szCs w:val="24"/>
        </w:rPr>
        <w:t xml:space="preserve">ouncil of the </w:t>
      </w:r>
      <w:r>
        <w:rPr>
          <w:rFonts w:ascii="Times New Roman" w:hAnsi="Times New Roman" w:cs="Times New Roman"/>
          <w:sz w:val="24"/>
          <w:szCs w:val="24"/>
        </w:rPr>
        <w:t>C</w:t>
      </w:r>
      <w:r w:rsidRPr="00E15219">
        <w:rPr>
          <w:rFonts w:ascii="Times New Roman" w:hAnsi="Times New Roman" w:cs="Times New Roman"/>
          <w:sz w:val="24"/>
          <w:szCs w:val="24"/>
        </w:rPr>
        <w:t xml:space="preserve">ity of Moses </w:t>
      </w:r>
      <w:r>
        <w:rPr>
          <w:rFonts w:ascii="Times New Roman" w:hAnsi="Times New Roman" w:cs="Times New Roman"/>
          <w:sz w:val="24"/>
          <w:szCs w:val="24"/>
        </w:rPr>
        <w:t>L</w:t>
      </w:r>
      <w:r w:rsidRPr="00E15219">
        <w:rPr>
          <w:rFonts w:ascii="Times New Roman" w:hAnsi="Times New Roman" w:cs="Times New Roman"/>
          <w:sz w:val="24"/>
          <w:szCs w:val="24"/>
        </w:rPr>
        <w:t>ake and</w:t>
      </w:r>
      <w:r>
        <w:rPr>
          <w:rFonts w:ascii="Times New Roman" w:hAnsi="Times New Roman" w:cs="Times New Roman"/>
          <w:sz w:val="24"/>
          <w:szCs w:val="24"/>
        </w:rPr>
        <w:t xml:space="preserve"> signed by its Mayor on </w:t>
      </w:r>
      <w:r w:rsidRPr="00E15219">
        <w:rPr>
          <w:rFonts w:ascii="Times New Roman" w:hAnsi="Times New Roman" w:cs="Times New Roman"/>
          <w:sz w:val="24"/>
          <w:szCs w:val="24"/>
        </w:rPr>
        <w:t xml:space="preserve">June </w:t>
      </w:r>
      <w:r w:rsidR="00996255" w:rsidRPr="00E15219">
        <w:rPr>
          <w:rFonts w:ascii="Times New Roman" w:hAnsi="Times New Roman" w:cs="Times New Roman"/>
          <w:sz w:val="24"/>
          <w:szCs w:val="24"/>
        </w:rPr>
        <w:t>27</w:t>
      </w:r>
      <w:r w:rsidRPr="00E15219">
        <w:rPr>
          <w:rFonts w:ascii="Times New Roman" w:hAnsi="Times New Roman" w:cs="Times New Roman"/>
          <w:sz w:val="24"/>
          <w:szCs w:val="24"/>
        </w:rPr>
        <w:t>, 2023.</w:t>
      </w:r>
    </w:p>
    <w:p w14:paraId="655273E8"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p>
    <w:p w14:paraId="27358292" w14:textId="77777777" w:rsidR="00E15219" w:rsidRPr="00E15219" w:rsidRDefault="00E15219" w:rsidP="00E15219">
      <w:pPr>
        <w:spacing w:after="0" w:line="240" w:lineRule="auto"/>
        <w:rPr>
          <w:rFonts w:ascii="Times New Roman" w:eastAsia="Calibri" w:hAnsi="Times New Roman" w:cs="Times New Roman"/>
          <w:sz w:val="24"/>
        </w:rPr>
      </w:pPr>
    </w:p>
    <w:p w14:paraId="4ADED51C" w14:textId="77777777" w:rsidR="00E15219" w:rsidRPr="00E15219" w:rsidRDefault="00E15219" w:rsidP="00E15219">
      <w:pPr>
        <w:spacing w:after="0" w:line="240" w:lineRule="auto"/>
        <w:rPr>
          <w:rFonts w:ascii="Times New Roman" w:eastAsia="Calibri" w:hAnsi="Times New Roman" w:cs="Times New Roman"/>
          <w:sz w:val="24"/>
        </w:rPr>
      </w:pPr>
    </w:p>
    <w:p w14:paraId="61A2643E" w14:textId="77777777" w:rsidR="00E15219" w:rsidRPr="00E15219" w:rsidRDefault="00E15219" w:rsidP="00E15219">
      <w:pPr>
        <w:spacing w:after="0" w:line="240" w:lineRule="auto"/>
        <w:rPr>
          <w:rFonts w:ascii="Times New Roman" w:eastAsia="Calibri" w:hAnsi="Times New Roman" w:cs="Times New Roman"/>
          <w:sz w:val="24"/>
        </w:rPr>
      </w:pP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t xml:space="preserve">  </w:t>
      </w:r>
    </w:p>
    <w:p w14:paraId="2DEC8CE5" w14:textId="77777777" w:rsidR="00E15219" w:rsidRPr="00E15219" w:rsidRDefault="00E15219" w:rsidP="00E15219">
      <w:pPr>
        <w:spacing w:after="0" w:line="240" w:lineRule="auto"/>
        <w:ind w:left="3600"/>
        <w:rPr>
          <w:rFonts w:ascii="Times New Roman" w:eastAsia="Calibri" w:hAnsi="Times New Roman" w:cs="Times New Roman"/>
          <w:sz w:val="24"/>
        </w:rPr>
      </w:pPr>
      <w:r w:rsidRPr="00E15219">
        <w:rPr>
          <w:rFonts w:ascii="Times New Roman" w:eastAsia="Calibri" w:hAnsi="Times New Roman" w:cs="Times New Roman"/>
          <w:sz w:val="24"/>
        </w:rPr>
        <w:t>________________________________________</w:t>
      </w:r>
    </w:p>
    <w:p w14:paraId="66E5F605" w14:textId="77777777" w:rsidR="00E15219" w:rsidRPr="00E15219" w:rsidRDefault="00E15219" w:rsidP="00E15219">
      <w:pPr>
        <w:spacing w:after="0" w:line="240" w:lineRule="auto"/>
        <w:rPr>
          <w:rFonts w:ascii="Times New Roman" w:eastAsia="Calibri" w:hAnsi="Times New Roman" w:cs="Times New Roman"/>
          <w:sz w:val="24"/>
        </w:rPr>
      </w:pP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r>
      <w:r w:rsidRPr="00E15219">
        <w:rPr>
          <w:rFonts w:ascii="Times New Roman" w:eastAsia="Calibri" w:hAnsi="Times New Roman" w:cs="Times New Roman"/>
          <w:sz w:val="24"/>
        </w:rPr>
        <w:tab/>
        <w:t>Don Myers, Mayor</w:t>
      </w:r>
    </w:p>
    <w:p w14:paraId="1F1C0CF0" w14:textId="77777777" w:rsidR="00E15219" w:rsidRPr="00E15219" w:rsidRDefault="00E15219" w:rsidP="00E15219">
      <w:pPr>
        <w:spacing w:after="0" w:line="240" w:lineRule="auto"/>
        <w:rPr>
          <w:rFonts w:ascii="Times New Roman" w:eastAsia="Calibri" w:hAnsi="Times New Roman" w:cs="Times New Roman"/>
          <w:sz w:val="24"/>
        </w:rPr>
      </w:pPr>
    </w:p>
    <w:tbl>
      <w:tblPr>
        <w:tblW w:w="0" w:type="auto"/>
        <w:tblInd w:w="-90" w:type="dxa"/>
        <w:tblLayout w:type="fixed"/>
        <w:tblLook w:val="04A0" w:firstRow="1" w:lastRow="0" w:firstColumn="1" w:lastColumn="0" w:noHBand="0" w:noVBand="1"/>
      </w:tblPr>
      <w:tblGrid>
        <w:gridCol w:w="4320"/>
        <w:gridCol w:w="4410"/>
      </w:tblGrid>
      <w:tr w:rsidR="00E15219" w:rsidRPr="00E15219" w14:paraId="42DC2CB3" w14:textId="77777777" w:rsidTr="00FC0D27">
        <w:tc>
          <w:tcPr>
            <w:tcW w:w="4320" w:type="dxa"/>
            <w:shd w:val="clear" w:color="auto" w:fill="auto"/>
          </w:tcPr>
          <w:p w14:paraId="122914FA"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ATTEST: </w:t>
            </w:r>
          </w:p>
          <w:p w14:paraId="4D1680BA"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p>
          <w:p w14:paraId="73554B77"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p>
          <w:p w14:paraId="2A3D03A7"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p>
          <w:p w14:paraId="01C1D50B"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________________________________</w:t>
            </w:r>
          </w:p>
          <w:p w14:paraId="0416C364"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Debbie Burke, City Clerk</w:t>
            </w:r>
          </w:p>
        </w:tc>
        <w:tc>
          <w:tcPr>
            <w:tcW w:w="4410" w:type="dxa"/>
            <w:shd w:val="clear" w:color="auto" w:fill="auto"/>
          </w:tcPr>
          <w:p w14:paraId="7852963D"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APPROVED AS TO FORM: </w:t>
            </w:r>
          </w:p>
          <w:p w14:paraId="135A9ADD"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p>
          <w:p w14:paraId="15F3CC75"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p>
          <w:p w14:paraId="44F75283"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p>
          <w:p w14:paraId="5F25334B"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__________________________________</w:t>
            </w:r>
          </w:p>
          <w:p w14:paraId="312DBDEE" w14:textId="77777777" w:rsidR="00E15219" w:rsidRPr="00E15219" w:rsidRDefault="00E15219" w:rsidP="00E15219">
            <w:pPr>
              <w:keepNext/>
              <w:keepLines/>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Katherine L. Kenison, City Attorney</w:t>
            </w:r>
          </w:p>
        </w:tc>
      </w:tr>
    </w:tbl>
    <w:p w14:paraId="13ABB5AF"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8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230"/>
        <w:gridCol w:w="989"/>
        <w:gridCol w:w="1069"/>
        <w:gridCol w:w="1093"/>
        <w:gridCol w:w="1335"/>
        <w:gridCol w:w="868"/>
        <w:gridCol w:w="1100"/>
      </w:tblGrid>
      <w:tr w:rsidR="00E15219" w:rsidRPr="00E15219" w14:paraId="47757147" w14:textId="77777777" w:rsidTr="00FC0D27">
        <w:tc>
          <w:tcPr>
            <w:tcW w:w="1089" w:type="dxa"/>
            <w:tcBorders>
              <w:top w:val="single" w:sz="4" w:space="0" w:color="auto"/>
              <w:left w:val="single" w:sz="4" w:space="0" w:color="auto"/>
              <w:bottom w:val="single" w:sz="4" w:space="0" w:color="auto"/>
              <w:right w:val="single" w:sz="4" w:space="0" w:color="auto"/>
            </w:tcBorders>
            <w:shd w:val="clear" w:color="auto" w:fill="auto"/>
            <w:hideMark/>
          </w:tcPr>
          <w:p w14:paraId="3D65A835"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30" w:type="dxa"/>
            <w:tcBorders>
              <w:top w:val="single" w:sz="4" w:space="0" w:color="auto"/>
              <w:left w:val="single" w:sz="4" w:space="0" w:color="auto"/>
              <w:bottom w:val="single" w:sz="4" w:space="0" w:color="auto"/>
              <w:right w:val="single" w:sz="4" w:space="0" w:color="auto"/>
            </w:tcBorders>
            <w:shd w:val="clear" w:color="auto" w:fill="auto"/>
            <w:hideMark/>
          </w:tcPr>
          <w:p w14:paraId="7FF2C47A"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Martinez  </w:t>
            </w:r>
          </w:p>
        </w:tc>
        <w:tc>
          <w:tcPr>
            <w:tcW w:w="989" w:type="dxa"/>
            <w:tcBorders>
              <w:top w:val="single" w:sz="4" w:space="0" w:color="auto"/>
              <w:left w:val="single" w:sz="4" w:space="0" w:color="auto"/>
              <w:bottom w:val="single" w:sz="4" w:space="0" w:color="auto"/>
              <w:right w:val="single" w:sz="4" w:space="0" w:color="auto"/>
            </w:tcBorders>
            <w:shd w:val="clear" w:color="auto" w:fill="auto"/>
            <w:hideMark/>
          </w:tcPr>
          <w:p w14:paraId="1F688A9D"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Swartz</w:t>
            </w:r>
          </w:p>
        </w:tc>
        <w:tc>
          <w:tcPr>
            <w:tcW w:w="1069" w:type="dxa"/>
            <w:tcBorders>
              <w:top w:val="single" w:sz="4" w:space="0" w:color="auto"/>
              <w:left w:val="single" w:sz="4" w:space="0" w:color="auto"/>
              <w:bottom w:val="single" w:sz="4" w:space="0" w:color="auto"/>
              <w:right w:val="single" w:sz="4" w:space="0" w:color="auto"/>
            </w:tcBorders>
            <w:shd w:val="clear" w:color="auto" w:fill="auto"/>
            <w:hideMark/>
          </w:tcPr>
          <w:p w14:paraId="089A5A1E"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Myers</w:t>
            </w: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14:paraId="247FE367"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Fancher</w:t>
            </w:r>
          </w:p>
        </w:tc>
        <w:tc>
          <w:tcPr>
            <w:tcW w:w="1335" w:type="dxa"/>
            <w:tcBorders>
              <w:top w:val="single" w:sz="4" w:space="0" w:color="auto"/>
              <w:left w:val="single" w:sz="4" w:space="0" w:color="auto"/>
              <w:bottom w:val="single" w:sz="4" w:space="0" w:color="auto"/>
              <w:right w:val="single" w:sz="4" w:space="0" w:color="auto"/>
            </w:tcBorders>
            <w:shd w:val="clear" w:color="auto" w:fill="auto"/>
            <w:hideMark/>
          </w:tcPr>
          <w:p w14:paraId="5943AA3A"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Madewell</w:t>
            </w:r>
          </w:p>
        </w:tc>
        <w:tc>
          <w:tcPr>
            <w:tcW w:w="868" w:type="dxa"/>
            <w:tcBorders>
              <w:top w:val="single" w:sz="4" w:space="0" w:color="auto"/>
              <w:left w:val="single" w:sz="4" w:space="0" w:color="auto"/>
              <w:bottom w:val="single" w:sz="4" w:space="0" w:color="auto"/>
              <w:right w:val="single" w:sz="4" w:space="0" w:color="auto"/>
            </w:tcBorders>
            <w:shd w:val="clear" w:color="auto" w:fill="auto"/>
            <w:hideMark/>
          </w:tcPr>
          <w:p w14:paraId="13E65BAC"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Eck</w:t>
            </w:r>
          </w:p>
        </w:tc>
        <w:tc>
          <w:tcPr>
            <w:tcW w:w="1100" w:type="dxa"/>
            <w:tcBorders>
              <w:top w:val="single" w:sz="4" w:space="0" w:color="auto"/>
              <w:left w:val="single" w:sz="4" w:space="0" w:color="auto"/>
              <w:bottom w:val="single" w:sz="4" w:space="0" w:color="auto"/>
              <w:right w:val="single" w:sz="4" w:space="0" w:color="auto"/>
            </w:tcBorders>
            <w:shd w:val="clear" w:color="auto" w:fill="auto"/>
            <w:hideMark/>
          </w:tcPr>
          <w:p w14:paraId="07579ED8"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Skaug</w:t>
            </w:r>
          </w:p>
        </w:tc>
      </w:tr>
      <w:tr w:rsidR="00E15219" w:rsidRPr="00E15219" w14:paraId="2FC8AB71" w14:textId="77777777" w:rsidTr="00FC0D27">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77C18"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Vote: </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0BB0939E" w14:textId="77777777" w:rsidR="00E15219" w:rsidRPr="00E15219" w:rsidRDefault="00E15219" w:rsidP="00E15219">
            <w:pPr>
              <w:widowControl w:val="0"/>
              <w:autoSpaceDE w:val="0"/>
              <w:autoSpaceDN w:val="0"/>
              <w:adjustRightInd w:val="0"/>
              <w:spacing w:after="0" w:line="240" w:lineRule="auto"/>
              <w:rPr>
                <w:rFonts w:ascii="Segoe UI Symbol" w:eastAsia="MS Gothic" w:hAnsi="Segoe UI Symbol" w:cs="Segoe UI Symbol"/>
                <w:sz w:val="24"/>
                <w:szCs w:val="24"/>
                <w:lang w:eastAsia="ja-JP"/>
              </w:rPr>
            </w:pPr>
            <w:r w:rsidRPr="00E15219">
              <w:rPr>
                <w:rFonts w:ascii="Times New Roman" w:eastAsia="Times New Roman" w:hAnsi="Times New Roman" w:cs="Times New Roman"/>
                <w:sz w:val="24"/>
                <w:szCs w:val="24"/>
              </w:rPr>
              <w:t xml:space="preserve">  </w:t>
            </w:r>
            <w:r w:rsidRPr="00E15219">
              <w:rPr>
                <w:rFonts w:ascii="Segoe UI Symbol" w:eastAsia="MS Gothic" w:hAnsi="Segoe UI Symbol" w:cs="Segoe UI Symbol"/>
                <w:sz w:val="24"/>
                <w:szCs w:val="24"/>
                <w:lang w:eastAsia="ja-JP"/>
              </w:rPr>
              <w:t xml:space="preserve"> </w:t>
            </w:r>
          </w:p>
          <w:p w14:paraId="101BC149"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14:paraId="13D2B96E"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  </w:t>
            </w:r>
            <w:r w:rsidRPr="00E15219">
              <w:rPr>
                <w:rFonts w:ascii="Segoe UI Symbol" w:eastAsia="MS Gothic" w:hAnsi="Segoe UI Symbol" w:cs="Segoe UI Symbol"/>
                <w:sz w:val="24"/>
                <w:szCs w:val="24"/>
                <w:lang w:eastAsia="ja-JP"/>
              </w:rPr>
              <w:t xml:space="preserve"> </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16207560"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    </w:t>
            </w:r>
            <w:r w:rsidRPr="00E15219">
              <w:rPr>
                <w:rFonts w:ascii="Segoe UI Symbol" w:eastAsia="MS Gothic" w:hAnsi="Segoe UI Symbol" w:cs="Segoe UI Symbol"/>
                <w:sz w:val="24"/>
                <w:szCs w:val="24"/>
                <w:lang w:eastAsia="ja-JP"/>
              </w:rPr>
              <w:t xml:space="preserve"> </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14:paraId="76439121"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 </w:t>
            </w:r>
            <w:r w:rsidRPr="00E15219">
              <w:rPr>
                <w:rFonts w:ascii="Segoe UI Symbol" w:eastAsia="MS Gothic" w:hAnsi="Segoe UI Symbol" w:cs="Segoe UI Symbol"/>
                <w:sz w:val="24"/>
                <w:szCs w:val="24"/>
                <w:lang w:eastAsia="ja-JP"/>
              </w:rPr>
              <w:t xml:space="preserve"> </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tcPr>
          <w:p w14:paraId="1923941B"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     </w:t>
            </w:r>
            <w:r w:rsidRPr="00E15219">
              <w:rPr>
                <w:rFonts w:ascii="Segoe UI Symbol" w:eastAsia="MS Gothic" w:hAnsi="Segoe UI Symbol" w:cs="Segoe UI Symbol"/>
                <w:sz w:val="24"/>
                <w:szCs w:val="24"/>
                <w:lang w:eastAsia="ja-JP"/>
              </w:rPr>
              <w:t xml:space="preserve">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4F57FB1"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     </w:t>
            </w:r>
            <w:r w:rsidRPr="00E15219">
              <w:rPr>
                <w:rFonts w:ascii="Segoe UI Symbol" w:eastAsia="MS Gothic" w:hAnsi="Segoe UI Symbol" w:cs="Segoe UI Symbol"/>
                <w:sz w:val="24"/>
                <w:szCs w:val="24"/>
                <w:lang w:eastAsia="ja-JP"/>
              </w:rPr>
              <w:t xml:space="preserve"> </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14:paraId="59305F66"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 xml:space="preserve">     </w:t>
            </w:r>
            <w:r w:rsidRPr="00E15219">
              <w:rPr>
                <w:rFonts w:ascii="Segoe UI Symbol" w:eastAsia="MS Gothic" w:hAnsi="Segoe UI Symbol" w:cs="Segoe UI Symbol"/>
                <w:sz w:val="24"/>
                <w:szCs w:val="24"/>
                <w:lang w:eastAsia="ja-JP"/>
              </w:rPr>
              <w:t xml:space="preserve"> </w:t>
            </w:r>
          </w:p>
        </w:tc>
      </w:tr>
    </w:tbl>
    <w:p w14:paraId="4065CA4B"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p>
    <w:p w14:paraId="1C0E7A96"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Date Published:</w:t>
      </w:r>
      <w:r w:rsidRPr="00E15219">
        <w:rPr>
          <w:rFonts w:ascii="Times New Roman" w:eastAsia="Times New Roman" w:hAnsi="Times New Roman" w:cs="Times New Roman"/>
          <w:sz w:val="24"/>
          <w:szCs w:val="24"/>
        </w:rPr>
        <w:tab/>
        <w:t>&lt;Monday after Council&gt;</w:t>
      </w:r>
    </w:p>
    <w:p w14:paraId="72819013"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p>
    <w:p w14:paraId="6F8122F5" w14:textId="77777777" w:rsidR="00E15219" w:rsidRPr="00E15219" w:rsidRDefault="00E15219" w:rsidP="00E15219">
      <w:pPr>
        <w:widowControl w:val="0"/>
        <w:autoSpaceDE w:val="0"/>
        <w:autoSpaceDN w:val="0"/>
        <w:adjustRightInd w:val="0"/>
        <w:spacing w:after="0" w:line="240" w:lineRule="auto"/>
        <w:rPr>
          <w:rFonts w:ascii="Times New Roman" w:eastAsia="Times New Roman" w:hAnsi="Times New Roman" w:cs="Times New Roman"/>
          <w:sz w:val="24"/>
          <w:szCs w:val="24"/>
        </w:rPr>
      </w:pPr>
      <w:r w:rsidRPr="00E15219">
        <w:rPr>
          <w:rFonts w:ascii="Times New Roman" w:eastAsia="Times New Roman" w:hAnsi="Times New Roman" w:cs="Times New Roman"/>
          <w:sz w:val="24"/>
          <w:szCs w:val="24"/>
        </w:rPr>
        <w:t>Date Effective:</w:t>
      </w:r>
      <w:r w:rsidRPr="00E15219">
        <w:rPr>
          <w:rFonts w:ascii="Times New Roman" w:eastAsia="Times New Roman" w:hAnsi="Times New Roman" w:cs="Times New Roman"/>
          <w:sz w:val="24"/>
          <w:szCs w:val="24"/>
        </w:rPr>
        <w:tab/>
        <w:t>(Saturday/5 days later unless otherwise regulated)</w:t>
      </w:r>
    </w:p>
    <w:p w14:paraId="1E960D27" w14:textId="0ACC93E5" w:rsidR="00AD727E" w:rsidRPr="00921E32" w:rsidRDefault="00AD727E" w:rsidP="00E15219">
      <w:pPr>
        <w:rPr>
          <w:rFonts w:ascii="Times New Roman" w:hAnsi="Times New Roman" w:cs="Times New Roman"/>
          <w:sz w:val="24"/>
          <w:szCs w:val="24"/>
        </w:rPr>
      </w:pPr>
    </w:p>
    <w:sectPr w:rsidR="00AD727E" w:rsidRPr="00921E32" w:rsidSect="00921E32">
      <w:headerReference w:type="default" r:id="rId8"/>
      <w:footerReference w:type="default" r:id="rId9"/>
      <w:pgSz w:w="12240" w:h="15840" w:code="1"/>
      <w:pgMar w:top="720" w:right="216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10F0A" w14:textId="77777777" w:rsidR="000A6E7C" w:rsidRDefault="000A6E7C" w:rsidP="00EE7AE1">
      <w:r>
        <w:separator/>
      </w:r>
    </w:p>
  </w:endnote>
  <w:endnote w:type="continuationSeparator" w:id="0">
    <w:p w14:paraId="715CBEB3" w14:textId="77777777" w:rsidR="000A6E7C" w:rsidRDefault="000A6E7C" w:rsidP="00EE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8256" w14:textId="4E580364" w:rsidR="00AD727E" w:rsidRDefault="00AD727E">
    <w:pPr>
      <w:pStyle w:val="Footer"/>
    </w:pPr>
    <w:r>
      <w:t xml:space="preserve">ORDINANCE NO. __________ - Page </w:t>
    </w:r>
    <w:sdt>
      <w:sdtPr>
        <w:id w:val="52653662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5BC4F766" w14:textId="77777777" w:rsidR="00AD727E" w:rsidRDefault="00AD7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6AEC4" w14:textId="77777777" w:rsidR="000A6E7C" w:rsidRDefault="000A6E7C" w:rsidP="00EE7AE1">
      <w:r>
        <w:separator/>
      </w:r>
    </w:p>
  </w:footnote>
  <w:footnote w:type="continuationSeparator" w:id="0">
    <w:p w14:paraId="6705C052" w14:textId="77777777" w:rsidR="000A6E7C" w:rsidRDefault="000A6E7C" w:rsidP="00EE7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D2B47" w14:textId="77777777" w:rsidR="00921E32" w:rsidRDefault="00921E32">
    <w:pPr>
      <w:pStyle w:val="Header"/>
    </w:pPr>
  </w:p>
  <w:p w14:paraId="36625A7A" w14:textId="77777777" w:rsidR="00921E32" w:rsidRDefault="00921E32">
    <w:pPr>
      <w:pStyle w:val="Header"/>
    </w:pPr>
  </w:p>
  <w:p w14:paraId="0AAB93F9" w14:textId="77777777" w:rsidR="00921E32" w:rsidRDefault="00921E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C4C3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2AEE60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558BF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CE657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FA84E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142F2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E625E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3CFA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382C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1206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5376C"/>
    <w:multiLevelType w:val="multilevel"/>
    <w:tmpl w:val="47EEE152"/>
    <w:numStyleLink w:val="SCJBulletList"/>
  </w:abstractNum>
  <w:abstractNum w:abstractNumId="11" w15:restartNumberingAfterBreak="0">
    <w:nsid w:val="08DF0922"/>
    <w:multiLevelType w:val="multilevel"/>
    <w:tmpl w:val="09EE72B8"/>
    <w:lvl w:ilvl="0">
      <w:start w:val="1"/>
      <w:numFmt w:val="decimal"/>
      <w:pStyle w:val="Level1"/>
      <w:lvlText w:val="%1"/>
      <w:lvlJc w:val="left"/>
      <w:pPr>
        <w:ind w:left="432" w:hanging="432"/>
      </w:pPr>
      <w:rPr>
        <w:rFonts w:hint="default"/>
      </w:rPr>
    </w:lvl>
    <w:lvl w:ilvl="1">
      <w:start w:val="1"/>
      <w:numFmt w:val="decimal"/>
      <w:pStyle w:val="Level2"/>
      <w:lvlText w:val="%1.%2"/>
      <w:lvlJc w:val="left"/>
      <w:pPr>
        <w:ind w:left="576" w:hanging="576"/>
      </w:pPr>
      <w:rPr>
        <w:rFonts w:hint="default"/>
      </w:rPr>
    </w:lvl>
    <w:lvl w:ilvl="2">
      <w:start w:val="1"/>
      <w:numFmt w:val="decimal"/>
      <w:pStyle w:val="Level3"/>
      <w:lvlText w:val="%1.%2.%3"/>
      <w:lvlJc w:val="left"/>
      <w:pPr>
        <w:ind w:left="720" w:hanging="720"/>
      </w:pPr>
      <w:rPr>
        <w:rFonts w:hint="default"/>
      </w:rPr>
    </w:lvl>
    <w:lvl w:ilvl="3">
      <w:start w:val="1"/>
      <w:numFmt w:val="decimal"/>
      <w:pStyle w:val="Level4"/>
      <w:lvlText w:val="%1.%2.%3.%4"/>
      <w:lvlJc w:val="left"/>
      <w:pPr>
        <w:ind w:left="864" w:hanging="864"/>
      </w:pPr>
      <w:rPr>
        <w:rFonts w:hint="default"/>
      </w:rPr>
    </w:lvl>
    <w:lvl w:ilvl="4">
      <w:start w:val="1"/>
      <w:numFmt w:val="decimal"/>
      <w:suff w:val="space"/>
      <w:lvlText w:val="%1.%2.%3.%4.%5"/>
      <w:lvlJc w:val="left"/>
      <w:pPr>
        <w:ind w:left="432" w:hanging="432"/>
      </w:pPr>
      <w:rPr>
        <w:rFonts w:hint="default"/>
      </w:rPr>
    </w:lvl>
    <w:lvl w:ilvl="5">
      <w:start w:val="1"/>
      <w:numFmt w:val="decimal"/>
      <w:suff w:val="space"/>
      <w:lvlText w:val="%1.%2.%3.%4.%5.%6"/>
      <w:lvlJc w:val="left"/>
      <w:pPr>
        <w:ind w:left="432" w:hanging="432"/>
      </w:pPr>
      <w:rPr>
        <w:rFonts w:hint="default"/>
      </w:rPr>
    </w:lvl>
    <w:lvl w:ilvl="6">
      <w:start w:val="1"/>
      <w:numFmt w:val="decimal"/>
      <w:suff w:val="space"/>
      <w:lvlText w:val="%1.%2.%3.%4.%5.%6.%7"/>
      <w:lvlJc w:val="left"/>
      <w:pPr>
        <w:ind w:left="432" w:hanging="432"/>
      </w:pPr>
      <w:rPr>
        <w:rFonts w:hint="default"/>
      </w:rPr>
    </w:lvl>
    <w:lvl w:ilvl="7">
      <w:start w:val="1"/>
      <w:numFmt w:val="decimal"/>
      <w:suff w:val="space"/>
      <w:lvlText w:val="%1.%2.%3.%4.%5.%6.%7.%8"/>
      <w:lvlJc w:val="left"/>
      <w:pPr>
        <w:ind w:left="432" w:hanging="432"/>
      </w:pPr>
      <w:rPr>
        <w:rFonts w:hint="default"/>
      </w:rPr>
    </w:lvl>
    <w:lvl w:ilvl="8">
      <w:start w:val="1"/>
      <w:numFmt w:val="decimal"/>
      <w:suff w:val="space"/>
      <w:lvlText w:val="%1.%2.%3.%4.%5.%6.%7.%8.%9"/>
      <w:lvlJc w:val="left"/>
      <w:pPr>
        <w:ind w:left="432" w:hanging="432"/>
      </w:pPr>
      <w:rPr>
        <w:rFonts w:hint="default"/>
      </w:rPr>
    </w:lvl>
  </w:abstractNum>
  <w:abstractNum w:abstractNumId="12" w15:restartNumberingAfterBreak="0">
    <w:nsid w:val="0E43420E"/>
    <w:multiLevelType w:val="hybridMultilevel"/>
    <w:tmpl w:val="F2FA2A8C"/>
    <w:lvl w:ilvl="0" w:tplc="B6E6093A">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11052F7"/>
    <w:multiLevelType w:val="multilevel"/>
    <w:tmpl w:val="47EEE152"/>
    <w:numStyleLink w:val="SCJBulletList"/>
  </w:abstractNum>
  <w:abstractNum w:abstractNumId="14" w15:restartNumberingAfterBreak="0">
    <w:nsid w:val="241F5FA9"/>
    <w:multiLevelType w:val="hybridMultilevel"/>
    <w:tmpl w:val="6F4C2E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BA22EE"/>
    <w:multiLevelType w:val="multilevel"/>
    <w:tmpl w:val="47EEE152"/>
    <w:styleLink w:val="SCJBulletList"/>
    <w:lvl w:ilvl="0">
      <w:start w:val="1"/>
      <w:numFmt w:val="bullet"/>
      <w:pStyle w:val="ListParagraph"/>
      <w:lvlText w:val=""/>
      <w:lvlJc w:val="left"/>
      <w:pPr>
        <w:ind w:left="648" w:hanging="288"/>
      </w:pPr>
      <w:rPr>
        <w:rFonts w:ascii="Symbol" w:hAnsi="Symbol" w:hint="default"/>
        <w:color w:val="5C5C5C" w:themeColor="accent1"/>
      </w:rPr>
    </w:lvl>
    <w:lvl w:ilvl="1">
      <w:start w:val="1"/>
      <w:numFmt w:val="bullet"/>
      <w:lvlText w:val=""/>
      <w:lvlJc w:val="left"/>
      <w:pPr>
        <w:ind w:left="1080" w:hanging="288"/>
      </w:pPr>
      <w:rPr>
        <w:rFonts w:ascii="Symbol" w:hAnsi="Symbol" w:hint="default"/>
        <w:color w:val="63BC55" w:themeColor="accent2"/>
      </w:rPr>
    </w:lvl>
    <w:lvl w:ilvl="2">
      <w:start w:val="1"/>
      <w:numFmt w:val="bullet"/>
      <w:lvlText w:val=""/>
      <w:lvlJc w:val="left"/>
      <w:pPr>
        <w:ind w:left="1584" w:hanging="288"/>
      </w:pPr>
      <w:rPr>
        <w:rFonts w:ascii="Wingdings" w:hAnsi="Wingdings" w:hint="default"/>
      </w:rPr>
    </w:lvl>
    <w:lvl w:ilvl="3">
      <w:start w:val="1"/>
      <w:numFmt w:val="bullet"/>
      <w:lvlText w:val=""/>
      <w:lvlJc w:val="left"/>
      <w:pPr>
        <w:ind w:left="2016" w:hanging="288"/>
      </w:pPr>
      <w:rPr>
        <w:rFonts w:ascii="Symbol" w:hAnsi="Symbol" w:hint="default"/>
      </w:rPr>
    </w:lvl>
    <w:lvl w:ilvl="4">
      <w:start w:val="1"/>
      <w:numFmt w:val="bullet"/>
      <w:lvlText w:val="o"/>
      <w:lvlJc w:val="left"/>
      <w:pPr>
        <w:tabs>
          <w:tab w:val="num" w:pos="2160"/>
        </w:tabs>
        <w:ind w:left="2448" w:hanging="288"/>
      </w:pPr>
      <w:rPr>
        <w:rFonts w:ascii="Courier New" w:hAnsi="Courier New" w:hint="default"/>
      </w:rPr>
    </w:lvl>
    <w:lvl w:ilvl="5">
      <w:start w:val="1"/>
      <w:numFmt w:val="bullet"/>
      <w:lvlText w:val=""/>
      <w:lvlJc w:val="left"/>
      <w:pPr>
        <w:tabs>
          <w:tab w:val="num" w:pos="2520"/>
        </w:tabs>
        <w:ind w:left="2808" w:hanging="288"/>
      </w:pPr>
      <w:rPr>
        <w:rFonts w:ascii="Wingdings" w:hAnsi="Wingdings" w:hint="default"/>
      </w:rPr>
    </w:lvl>
    <w:lvl w:ilvl="6">
      <w:start w:val="1"/>
      <w:numFmt w:val="bullet"/>
      <w:lvlText w:val=""/>
      <w:lvlJc w:val="left"/>
      <w:pPr>
        <w:tabs>
          <w:tab w:val="num" w:pos="2952"/>
        </w:tabs>
        <w:ind w:left="3240" w:hanging="288"/>
      </w:pPr>
      <w:rPr>
        <w:rFonts w:ascii="Symbol" w:hAnsi="Symbol" w:hint="default"/>
      </w:rPr>
    </w:lvl>
    <w:lvl w:ilvl="7">
      <w:start w:val="1"/>
      <w:numFmt w:val="bullet"/>
      <w:lvlText w:val="o"/>
      <w:lvlJc w:val="left"/>
      <w:pPr>
        <w:tabs>
          <w:tab w:val="num" w:pos="3528"/>
        </w:tabs>
        <w:ind w:left="3744" w:hanging="288"/>
      </w:pPr>
      <w:rPr>
        <w:rFonts w:ascii="Courier New" w:hAnsi="Courier New" w:hint="default"/>
      </w:rPr>
    </w:lvl>
    <w:lvl w:ilvl="8">
      <w:start w:val="1"/>
      <w:numFmt w:val="bullet"/>
      <w:lvlText w:val=""/>
      <w:lvlJc w:val="left"/>
      <w:pPr>
        <w:ind w:left="4176" w:hanging="288"/>
      </w:pPr>
      <w:rPr>
        <w:rFonts w:ascii="Wingdings" w:hAnsi="Wingdings" w:hint="default"/>
      </w:rPr>
    </w:lvl>
  </w:abstractNum>
  <w:abstractNum w:abstractNumId="16" w15:restartNumberingAfterBreak="0">
    <w:nsid w:val="26F705FA"/>
    <w:multiLevelType w:val="hybridMultilevel"/>
    <w:tmpl w:val="124E8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F4273"/>
    <w:multiLevelType w:val="multilevel"/>
    <w:tmpl w:val="E24AE9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4433A7F"/>
    <w:multiLevelType w:val="multilevel"/>
    <w:tmpl w:val="54CC7B36"/>
    <w:lvl w:ilvl="0">
      <w:start w:val="1"/>
      <w:numFmt w:val="bullet"/>
      <w:lvlText w:val=""/>
      <w:lvlJc w:val="left"/>
      <w:pPr>
        <w:ind w:left="720" w:hanging="360"/>
      </w:pPr>
      <w:rPr>
        <w:rFonts w:ascii="Symbol" w:hAnsi="Symbol" w:hint="default"/>
        <w:color w:val="5C5C5C" w:themeColor="accent1"/>
      </w:rPr>
    </w:lvl>
    <w:lvl w:ilvl="1">
      <w:start w:val="1"/>
      <w:numFmt w:val="bullet"/>
      <w:lvlText w:val=""/>
      <w:lvlJc w:val="left"/>
      <w:pPr>
        <w:ind w:left="1440" w:hanging="360"/>
      </w:pPr>
      <w:rPr>
        <w:rFonts w:ascii="Symbol" w:hAnsi="Symbol" w:hint="default"/>
        <w:color w:val="63BC55" w:themeColor="accent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4D31D5"/>
    <w:multiLevelType w:val="multilevel"/>
    <w:tmpl w:val="47EEE152"/>
    <w:numStyleLink w:val="SCJBulletList"/>
  </w:abstractNum>
  <w:abstractNum w:abstractNumId="20" w15:restartNumberingAfterBreak="0">
    <w:nsid w:val="378B7C4F"/>
    <w:multiLevelType w:val="multilevel"/>
    <w:tmpl w:val="47EEE152"/>
    <w:numStyleLink w:val="SCJBulletList"/>
  </w:abstractNum>
  <w:abstractNum w:abstractNumId="21" w15:restartNumberingAfterBreak="0">
    <w:nsid w:val="37E751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240432"/>
    <w:multiLevelType w:val="multilevel"/>
    <w:tmpl w:val="A0AC7006"/>
    <w:lvl w:ilvl="0">
      <w:start w:val="1"/>
      <w:numFmt w:val="decimal"/>
      <w:pStyle w:val="AlphanumericOutli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4802464"/>
    <w:multiLevelType w:val="multilevel"/>
    <w:tmpl w:val="47EEE152"/>
    <w:numStyleLink w:val="SCJBulletList"/>
  </w:abstractNum>
  <w:abstractNum w:abstractNumId="24" w15:restartNumberingAfterBreak="0">
    <w:nsid w:val="4C9E1AFD"/>
    <w:multiLevelType w:val="multilevel"/>
    <w:tmpl w:val="54CC7B36"/>
    <w:lvl w:ilvl="0">
      <w:start w:val="1"/>
      <w:numFmt w:val="bullet"/>
      <w:lvlText w:val=""/>
      <w:lvlJc w:val="left"/>
      <w:pPr>
        <w:ind w:left="720" w:hanging="360"/>
      </w:pPr>
      <w:rPr>
        <w:rFonts w:ascii="Symbol" w:hAnsi="Symbol" w:hint="default"/>
        <w:color w:val="5C5C5C" w:themeColor="accent1"/>
      </w:rPr>
    </w:lvl>
    <w:lvl w:ilvl="1">
      <w:start w:val="1"/>
      <w:numFmt w:val="bullet"/>
      <w:lvlText w:val=""/>
      <w:lvlJc w:val="left"/>
      <w:pPr>
        <w:ind w:left="1440" w:hanging="360"/>
      </w:pPr>
      <w:rPr>
        <w:rFonts w:ascii="Symbol" w:hAnsi="Symbol" w:hint="default"/>
        <w:color w:val="63BC55" w:themeColor="accent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B424CFB"/>
    <w:multiLevelType w:val="hybridMultilevel"/>
    <w:tmpl w:val="FCD4DFBC"/>
    <w:lvl w:ilvl="0" w:tplc="D9566DE4">
      <w:start w:val="1"/>
      <w:numFmt w:val="decimal"/>
      <w:pStyle w:val="NumberListIndented"/>
      <w:lvlText w:val="%1)"/>
      <w:lvlJc w:val="left"/>
      <w:pPr>
        <w:ind w:left="720" w:hanging="360"/>
      </w:pPr>
    </w:lvl>
    <w:lvl w:ilvl="1" w:tplc="265AC4FE" w:tentative="1">
      <w:start w:val="1"/>
      <w:numFmt w:val="lowerLetter"/>
      <w:lvlText w:val="%2."/>
      <w:lvlJc w:val="left"/>
      <w:pPr>
        <w:ind w:left="1440" w:hanging="360"/>
      </w:pPr>
    </w:lvl>
    <w:lvl w:ilvl="2" w:tplc="CC68425C" w:tentative="1">
      <w:start w:val="1"/>
      <w:numFmt w:val="lowerRoman"/>
      <w:lvlText w:val="%3."/>
      <w:lvlJc w:val="right"/>
      <w:pPr>
        <w:ind w:left="2160" w:hanging="180"/>
      </w:pPr>
    </w:lvl>
    <w:lvl w:ilvl="3" w:tplc="166C904A" w:tentative="1">
      <w:start w:val="1"/>
      <w:numFmt w:val="decimal"/>
      <w:lvlText w:val="%4."/>
      <w:lvlJc w:val="left"/>
      <w:pPr>
        <w:ind w:left="2880" w:hanging="360"/>
      </w:pPr>
    </w:lvl>
    <w:lvl w:ilvl="4" w:tplc="CE74CDF8" w:tentative="1">
      <w:start w:val="1"/>
      <w:numFmt w:val="lowerLetter"/>
      <w:lvlText w:val="%5."/>
      <w:lvlJc w:val="left"/>
      <w:pPr>
        <w:ind w:left="3600" w:hanging="360"/>
      </w:pPr>
    </w:lvl>
    <w:lvl w:ilvl="5" w:tplc="5C269A96" w:tentative="1">
      <w:start w:val="1"/>
      <w:numFmt w:val="lowerRoman"/>
      <w:lvlText w:val="%6."/>
      <w:lvlJc w:val="right"/>
      <w:pPr>
        <w:ind w:left="4320" w:hanging="180"/>
      </w:pPr>
    </w:lvl>
    <w:lvl w:ilvl="6" w:tplc="E6D06C36" w:tentative="1">
      <w:start w:val="1"/>
      <w:numFmt w:val="decimal"/>
      <w:lvlText w:val="%7."/>
      <w:lvlJc w:val="left"/>
      <w:pPr>
        <w:ind w:left="5040" w:hanging="360"/>
      </w:pPr>
    </w:lvl>
    <w:lvl w:ilvl="7" w:tplc="E3780108" w:tentative="1">
      <w:start w:val="1"/>
      <w:numFmt w:val="lowerLetter"/>
      <w:lvlText w:val="%8."/>
      <w:lvlJc w:val="left"/>
      <w:pPr>
        <w:ind w:left="5760" w:hanging="360"/>
      </w:pPr>
    </w:lvl>
    <w:lvl w:ilvl="8" w:tplc="0A663D9C" w:tentative="1">
      <w:start w:val="1"/>
      <w:numFmt w:val="lowerRoman"/>
      <w:lvlText w:val="%9."/>
      <w:lvlJc w:val="right"/>
      <w:pPr>
        <w:ind w:left="6480" w:hanging="180"/>
      </w:pPr>
    </w:lvl>
  </w:abstractNum>
  <w:abstractNum w:abstractNumId="26" w15:restartNumberingAfterBreak="0">
    <w:nsid w:val="607B19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EB71E1"/>
    <w:multiLevelType w:val="multilevel"/>
    <w:tmpl w:val="47EEE152"/>
    <w:numStyleLink w:val="SCJBulletList"/>
  </w:abstractNum>
  <w:abstractNum w:abstractNumId="28" w15:restartNumberingAfterBreak="0">
    <w:nsid w:val="674178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4B26AC"/>
    <w:multiLevelType w:val="multilevel"/>
    <w:tmpl w:val="47EEE152"/>
    <w:numStyleLink w:val="SCJBulletList"/>
  </w:abstractNum>
  <w:abstractNum w:abstractNumId="30" w15:restartNumberingAfterBreak="0">
    <w:nsid w:val="724635DA"/>
    <w:multiLevelType w:val="hybridMultilevel"/>
    <w:tmpl w:val="6F4C2E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573388"/>
    <w:multiLevelType w:val="multilevel"/>
    <w:tmpl w:val="2A10EE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60095544">
    <w:abstractNumId w:val="16"/>
  </w:num>
  <w:num w:numId="2" w16cid:durableId="531921480">
    <w:abstractNumId w:val="24"/>
  </w:num>
  <w:num w:numId="3" w16cid:durableId="507864538">
    <w:abstractNumId w:val="17"/>
  </w:num>
  <w:num w:numId="4" w16cid:durableId="303122588">
    <w:abstractNumId w:val="30"/>
  </w:num>
  <w:num w:numId="5" w16cid:durableId="1334260750">
    <w:abstractNumId w:val="14"/>
  </w:num>
  <w:num w:numId="6" w16cid:durableId="1288467820">
    <w:abstractNumId w:val="18"/>
  </w:num>
  <w:num w:numId="7" w16cid:durableId="503209450">
    <w:abstractNumId w:val="15"/>
  </w:num>
  <w:num w:numId="8" w16cid:durableId="1009408684">
    <w:abstractNumId w:val="20"/>
  </w:num>
  <w:num w:numId="9" w16cid:durableId="2054227602">
    <w:abstractNumId w:val="29"/>
  </w:num>
  <w:num w:numId="10" w16cid:durableId="2063795442">
    <w:abstractNumId w:val="19"/>
  </w:num>
  <w:num w:numId="11" w16cid:durableId="777873345">
    <w:abstractNumId w:val="27"/>
  </w:num>
  <w:num w:numId="12" w16cid:durableId="1920868363">
    <w:abstractNumId w:val="13"/>
  </w:num>
  <w:num w:numId="13" w16cid:durableId="471991473">
    <w:abstractNumId w:val="23"/>
  </w:num>
  <w:num w:numId="14" w16cid:durableId="1116367475">
    <w:abstractNumId w:val="10"/>
  </w:num>
  <w:num w:numId="15" w16cid:durableId="2082558000">
    <w:abstractNumId w:val="9"/>
  </w:num>
  <w:num w:numId="16" w16cid:durableId="1690255191">
    <w:abstractNumId w:val="8"/>
  </w:num>
  <w:num w:numId="17" w16cid:durableId="1202129246">
    <w:abstractNumId w:val="7"/>
  </w:num>
  <w:num w:numId="18" w16cid:durableId="1620068701">
    <w:abstractNumId w:val="6"/>
  </w:num>
  <w:num w:numId="19" w16cid:durableId="1478455031">
    <w:abstractNumId w:val="5"/>
  </w:num>
  <w:num w:numId="20" w16cid:durableId="93062211">
    <w:abstractNumId w:val="4"/>
  </w:num>
  <w:num w:numId="21" w16cid:durableId="1064184740">
    <w:abstractNumId w:val="3"/>
  </w:num>
  <w:num w:numId="22" w16cid:durableId="1003363703">
    <w:abstractNumId w:val="2"/>
  </w:num>
  <w:num w:numId="23" w16cid:durableId="1351566460">
    <w:abstractNumId w:val="1"/>
  </w:num>
  <w:num w:numId="24" w16cid:durableId="1724258334">
    <w:abstractNumId w:val="0"/>
  </w:num>
  <w:num w:numId="25" w16cid:durableId="809176928">
    <w:abstractNumId w:val="21"/>
  </w:num>
  <w:num w:numId="26" w16cid:durableId="1373112443">
    <w:abstractNumId w:val="28"/>
  </w:num>
  <w:num w:numId="27" w16cid:durableId="1996294137">
    <w:abstractNumId w:val="26"/>
  </w:num>
  <w:num w:numId="28" w16cid:durableId="1419062039">
    <w:abstractNumId w:val="31"/>
  </w:num>
  <w:num w:numId="29" w16cid:durableId="1797748113">
    <w:abstractNumId w:val="11"/>
  </w:num>
  <w:num w:numId="30" w16cid:durableId="1455324511">
    <w:abstractNumId w:val="25"/>
  </w:num>
  <w:num w:numId="31" w16cid:durableId="1952665239">
    <w:abstractNumId w:val="25"/>
    <w:lvlOverride w:ilvl="0">
      <w:startOverride w:val="1"/>
    </w:lvlOverride>
  </w:num>
  <w:num w:numId="32" w16cid:durableId="687872991">
    <w:abstractNumId w:val="22"/>
  </w:num>
  <w:num w:numId="33" w16cid:durableId="13161113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40051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F5D"/>
    <w:rsid w:val="00000DDE"/>
    <w:rsid w:val="00006EE5"/>
    <w:rsid w:val="00020A21"/>
    <w:rsid w:val="00023ED4"/>
    <w:rsid w:val="000363B4"/>
    <w:rsid w:val="000363ED"/>
    <w:rsid w:val="00040111"/>
    <w:rsid w:val="0004508A"/>
    <w:rsid w:val="00052714"/>
    <w:rsid w:val="00055BE7"/>
    <w:rsid w:val="00065A4C"/>
    <w:rsid w:val="000802F1"/>
    <w:rsid w:val="0008407E"/>
    <w:rsid w:val="00085088"/>
    <w:rsid w:val="00085BDB"/>
    <w:rsid w:val="00086934"/>
    <w:rsid w:val="00095222"/>
    <w:rsid w:val="000A6E7C"/>
    <w:rsid w:val="000B66A3"/>
    <w:rsid w:val="000C081E"/>
    <w:rsid w:val="000C4374"/>
    <w:rsid w:val="000D1322"/>
    <w:rsid w:val="000D330A"/>
    <w:rsid w:val="000D602A"/>
    <w:rsid w:val="000F232C"/>
    <w:rsid w:val="000F5A3F"/>
    <w:rsid w:val="00113CE2"/>
    <w:rsid w:val="00114029"/>
    <w:rsid w:val="00142BFE"/>
    <w:rsid w:val="00153876"/>
    <w:rsid w:val="00157AC5"/>
    <w:rsid w:val="001827F1"/>
    <w:rsid w:val="00183F59"/>
    <w:rsid w:val="001B30E3"/>
    <w:rsid w:val="001C5AEC"/>
    <w:rsid w:val="002100C1"/>
    <w:rsid w:val="00216796"/>
    <w:rsid w:val="002401EF"/>
    <w:rsid w:val="00245AEB"/>
    <w:rsid w:val="002520C5"/>
    <w:rsid w:val="00256333"/>
    <w:rsid w:val="00272BB2"/>
    <w:rsid w:val="0028555B"/>
    <w:rsid w:val="00293B8E"/>
    <w:rsid w:val="002E1BAA"/>
    <w:rsid w:val="002E4D34"/>
    <w:rsid w:val="002F2849"/>
    <w:rsid w:val="00305CA0"/>
    <w:rsid w:val="00312CC7"/>
    <w:rsid w:val="00314DC7"/>
    <w:rsid w:val="003172CA"/>
    <w:rsid w:val="003240CD"/>
    <w:rsid w:val="003455AE"/>
    <w:rsid w:val="003542E4"/>
    <w:rsid w:val="00364D99"/>
    <w:rsid w:val="00395795"/>
    <w:rsid w:val="003B6484"/>
    <w:rsid w:val="003B7F1A"/>
    <w:rsid w:val="003C0F7C"/>
    <w:rsid w:val="003C4109"/>
    <w:rsid w:val="003E213E"/>
    <w:rsid w:val="003E48CC"/>
    <w:rsid w:val="00400098"/>
    <w:rsid w:val="00403F04"/>
    <w:rsid w:val="004051DA"/>
    <w:rsid w:val="004105DA"/>
    <w:rsid w:val="0041662A"/>
    <w:rsid w:val="00421B69"/>
    <w:rsid w:val="004259FA"/>
    <w:rsid w:val="004374C2"/>
    <w:rsid w:val="0045765E"/>
    <w:rsid w:val="00461C93"/>
    <w:rsid w:val="00465C2D"/>
    <w:rsid w:val="0046725B"/>
    <w:rsid w:val="004820B8"/>
    <w:rsid w:val="00485033"/>
    <w:rsid w:val="004C5857"/>
    <w:rsid w:val="004F1496"/>
    <w:rsid w:val="004F3A21"/>
    <w:rsid w:val="00514153"/>
    <w:rsid w:val="00521701"/>
    <w:rsid w:val="00536F85"/>
    <w:rsid w:val="00537748"/>
    <w:rsid w:val="00544BC4"/>
    <w:rsid w:val="00556E52"/>
    <w:rsid w:val="005730D5"/>
    <w:rsid w:val="00576C12"/>
    <w:rsid w:val="005905DC"/>
    <w:rsid w:val="00591504"/>
    <w:rsid w:val="005A11A1"/>
    <w:rsid w:val="005A148D"/>
    <w:rsid w:val="005E4D93"/>
    <w:rsid w:val="005E4E1C"/>
    <w:rsid w:val="005F48DB"/>
    <w:rsid w:val="006010F4"/>
    <w:rsid w:val="00614B67"/>
    <w:rsid w:val="00615B1A"/>
    <w:rsid w:val="006379DD"/>
    <w:rsid w:val="0064373D"/>
    <w:rsid w:val="00665F4F"/>
    <w:rsid w:val="006B20E4"/>
    <w:rsid w:val="006B4C0C"/>
    <w:rsid w:val="006B7C31"/>
    <w:rsid w:val="006F2423"/>
    <w:rsid w:val="006F7735"/>
    <w:rsid w:val="007049AB"/>
    <w:rsid w:val="00744C00"/>
    <w:rsid w:val="007A4E05"/>
    <w:rsid w:val="007B5E60"/>
    <w:rsid w:val="007C6CA8"/>
    <w:rsid w:val="007D2F5C"/>
    <w:rsid w:val="007D4F5D"/>
    <w:rsid w:val="007E15FA"/>
    <w:rsid w:val="007E50DF"/>
    <w:rsid w:val="007F1B44"/>
    <w:rsid w:val="007F3ABD"/>
    <w:rsid w:val="00840EDE"/>
    <w:rsid w:val="008578BF"/>
    <w:rsid w:val="0089543A"/>
    <w:rsid w:val="0089601E"/>
    <w:rsid w:val="008A0EDC"/>
    <w:rsid w:val="008A2356"/>
    <w:rsid w:val="008A249F"/>
    <w:rsid w:val="008C1FDD"/>
    <w:rsid w:val="008D478A"/>
    <w:rsid w:val="008E2C4D"/>
    <w:rsid w:val="00904FF0"/>
    <w:rsid w:val="00921E32"/>
    <w:rsid w:val="00922D28"/>
    <w:rsid w:val="009247B5"/>
    <w:rsid w:val="0093406B"/>
    <w:rsid w:val="00943772"/>
    <w:rsid w:val="0095240B"/>
    <w:rsid w:val="00953DB8"/>
    <w:rsid w:val="00954579"/>
    <w:rsid w:val="00955C66"/>
    <w:rsid w:val="00970DE3"/>
    <w:rsid w:val="0098569E"/>
    <w:rsid w:val="009918C2"/>
    <w:rsid w:val="009923D7"/>
    <w:rsid w:val="00996255"/>
    <w:rsid w:val="009B43E6"/>
    <w:rsid w:val="009B5023"/>
    <w:rsid w:val="009E09A2"/>
    <w:rsid w:val="00A01290"/>
    <w:rsid w:val="00A033B7"/>
    <w:rsid w:val="00A24F76"/>
    <w:rsid w:val="00A37C75"/>
    <w:rsid w:val="00A46DF9"/>
    <w:rsid w:val="00A515D7"/>
    <w:rsid w:val="00A517D7"/>
    <w:rsid w:val="00A607B4"/>
    <w:rsid w:val="00A63E0B"/>
    <w:rsid w:val="00A64231"/>
    <w:rsid w:val="00A6531B"/>
    <w:rsid w:val="00A71015"/>
    <w:rsid w:val="00A7262E"/>
    <w:rsid w:val="00A8018A"/>
    <w:rsid w:val="00A92624"/>
    <w:rsid w:val="00A952BC"/>
    <w:rsid w:val="00AA22D6"/>
    <w:rsid w:val="00AC558D"/>
    <w:rsid w:val="00AC7E3E"/>
    <w:rsid w:val="00AD727E"/>
    <w:rsid w:val="00AE167D"/>
    <w:rsid w:val="00B1123F"/>
    <w:rsid w:val="00B5021B"/>
    <w:rsid w:val="00B85B71"/>
    <w:rsid w:val="00B97589"/>
    <w:rsid w:val="00BA535A"/>
    <w:rsid w:val="00BB75BB"/>
    <w:rsid w:val="00BC0E28"/>
    <w:rsid w:val="00BE5080"/>
    <w:rsid w:val="00C0354D"/>
    <w:rsid w:val="00C966CD"/>
    <w:rsid w:val="00C96C8E"/>
    <w:rsid w:val="00C977A4"/>
    <w:rsid w:val="00CA0DC5"/>
    <w:rsid w:val="00CB3977"/>
    <w:rsid w:val="00CB4480"/>
    <w:rsid w:val="00CE3E49"/>
    <w:rsid w:val="00CF1411"/>
    <w:rsid w:val="00D00726"/>
    <w:rsid w:val="00D01842"/>
    <w:rsid w:val="00D04903"/>
    <w:rsid w:val="00D12384"/>
    <w:rsid w:val="00D22B09"/>
    <w:rsid w:val="00D33312"/>
    <w:rsid w:val="00D53818"/>
    <w:rsid w:val="00D64CAF"/>
    <w:rsid w:val="00DA0885"/>
    <w:rsid w:val="00DB10B0"/>
    <w:rsid w:val="00DB4614"/>
    <w:rsid w:val="00DB54FA"/>
    <w:rsid w:val="00DC0BDD"/>
    <w:rsid w:val="00DC24E4"/>
    <w:rsid w:val="00DC6D5E"/>
    <w:rsid w:val="00DD3475"/>
    <w:rsid w:val="00E00823"/>
    <w:rsid w:val="00E15219"/>
    <w:rsid w:val="00E2317C"/>
    <w:rsid w:val="00E7797E"/>
    <w:rsid w:val="00E80CA2"/>
    <w:rsid w:val="00E81FB5"/>
    <w:rsid w:val="00E96CD2"/>
    <w:rsid w:val="00EA416A"/>
    <w:rsid w:val="00ED487E"/>
    <w:rsid w:val="00ED5403"/>
    <w:rsid w:val="00EE38FF"/>
    <w:rsid w:val="00EE7AE1"/>
    <w:rsid w:val="00EF6066"/>
    <w:rsid w:val="00F15CBC"/>
    <w:rsid w:val="00F305B6"/>
    <w:rsid w:val="00F31C72"/>
    <w:rsid w:val="00F55521"/>
    <w:rsid w:val="00F81002"/>
    <w:rsid w:val="00FA0937"/>
    <w:rsid w:val="00FB4F6C"/>
    <w:rsid w:val="00FF2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B31A"/>
  <w15:chartTrackingRefBased/>
  <w15:docId w15:val="{8A997E12-A0E1-40CF-9D07-26C2F130C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8"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5AE"/>
  </w:style>
  <w:style w:type="paragraph" w:styleId="Heading1">
    <w:name w:val="heading 1"/>
    <w:basedOn w:val="Normal"/>
    <w:next w:val="Normal"/>
    <w:link w:val="Heading1Char"/>
    <w:uiPriority w:val="9"/>
    <w:qFormat/>
    <w:rsid w:val="00996255"/>
    <w:pPr>
      <w:keepNext/>
      <w:keepLines/>
      <w:spacing w:before="240" w:after="60"/>
      <w:outlineLvl w:val="0"/>
    </w:pPr>
    <w:rPr>
      <w:rFonts w:asciiTheme="majorHAnsi" w:eastAsiaTheme="majorEastAsia" w:hAnsiTheme="majorHAnsi" w:cstheme="majorBidi"/>
      <w:color w:val="5C5C5C" w:themeColor="accent1"/>
      <w:spacing w:val="6"/>
      <w:sz w:val="48"/>
      <w:szCs w:val="48"/>
    </w:rPr>
  </w:style>
  <w:style w:type="paragraph" w:styleId="Heading2">
    <w:name w:val="heading 2"/>
    <w:basedOn w:val="Normal"/>
    <w:next w:val="Normal"/>
    <w:link w:val="Heading2Char"/>
    <w:uiPriority w:val="9"/>
    <w:unhideWhenUsed/>
    <w:qFormat/>
    <w:rsid w:val="00996255"/>
    <w:pPr>
      <w:keepNext/>
      <w:keepLines/>
      <w:spacing w:before="120" w:after="60"/>
      <w:outlineLvl w:val="1"/>
    </w:pPr>
    <w:rPr>
      <w:rFonts w:asciiTheme="majorHAnsi" w:eastAsiaTheme="majorEastAsia" w:hAnsiTheme="majorHAnsi" w:cstheme="majorHAnsi"/>
      <w:color w:val="5C5C5C" w:themeColor="accent1"/>
      <w:sz w:val="42"/>
      <w:szCs w:val="42"/>
    </w:rPr>
  </w:style>
  <w:style w:type="paragraph" w:styleId="Heading3">
    <w:name w:val="heading 3"/>
    <w:basedOn w:val="Normal"/>
    <w:next w:val="Normal"/>
    <w:link w:val="Heading3Char"/>
    <w:uiPriority w:val="9"/>
    <w:unhideWhenUsed/>
    <w:qFormat/>
    <w:rsid w:val="00996255"/>
    <w:pPr>
      <w:keepNext/>
      <w:keepLines/>
      <w:spacing w:before="120" w:after="60"/>
      <w:outlineLvl w:val="2"/>
    </w:pPr>
    <w:rPr>
      <w:rFonts w:asciiTheme="majorHAnsi" w:eastAsiaTheme="majorEastAsia" w:hAnsiTheme="majorHAnsi" w:cstheme="majorBidi"/>
      <w:color w:val="5C5C5C" w:themeColor="accent1"/>
      <w:spacing w:val="6"/>
      <w:sz w:val="36"/>
      <w:szCs w:val="36"/>
    </w:rPr>
  </w:style>
  <w:style w:type="paragraph" w:styleId="Heading4">
    <w:name w:val="heading 4"/>
    <w:basedOn w:val="Normal"/>
    <w:next w:val="Normal"/>
    <w:link w:val="Heading4Char"/>
    <w:uiPriority w:val="9"/>
    <w:unhideWhenUsed/>
    <w:qFormat/>
    <w:rsid w:val="00996255"/>
    <w:pPr>
      <w:keepNext/>
      <w:keepLines/>
      <w:spacing w:before="120" w:after="60"/>
      <w:outlineLvl w:val="3"/>
    </w:pPr>
    <w:rPr>
      <w:rFonts w:asciiTheme="majorHAnsi" w:eastAsiaTheme="majorEastAsia" w:hAnsiTheme="majorHAnsi" w:cstheme="majorBidi"/>
      <w:iCs/>
      <w:color w:val="5C5C5C" w:themeColor="accent1"/>
      <w:spacing w:val="6"/>
      <w:sz w:val="32"/>
      <w:szCs w:val="32"/>
    </w:rPr>
  </w:style>
  <w:style w:type="paragraph" w:styleId="Heading5">
    <w:name w:val="heading 5"/>
    <w:basedOn w:val="Normal"/>
    <w:next w:val="Normal"/>
    <w:link w:val="Heading5Char"/>
    <w:uiPriority w:val="9"/>
    <w:unhideWhenUsed/>
    <w:rsid w:val="00996255"/>
    <w:pPr>
      <w:keepNext/>
      <w:keepLines/>
      <w:spacing w:before="120" w:after="40"/>
      <w:outlineLvl w:val="4"/>
    </w:pPr>
    <w:rPr>
      <w:rFonts w:asciiTheme="majorHAnsi" w:eastAsiaTheme="majorEastAsia" w:hAnsiTheme="majorHAnsi" w:cstheme="majorBidi"/>
      <w:color w:val="5C5C5C" w:themeColor="accent1"/>
      <w:spacing w:val="6"/>
      <w:sz w:val="26"/>
      <w:szCs w:val="26"/>
    </w:rPr>
  </w:style>
  <w:style w:type="paragraph" w:styleId="Heading6">
    <w:name w:val="heading 6"/>
    <w:basedOn w:val="Normal"/>
    <w:next w:val="Normal"/>
    <w:link w:val="Heading6Char"/>
    <w:uiPriority w:val="9"/>
    <w:unhideWhenUsed/>
    <w:rsid w:val="00996255"/>
    <w:pPr>
      <w:keepNext/>
      <w:keepLines/>
      <w:spacing w:before="120" w:after="40"/>
      <w:outlineLvl w:val="5"/>
    </w:pPr>
    <w:rPr>
      <w:rFonts w:asciiTheme="majorHAnsi" w:eastAsiaTheme="majorEastAsia" w:hAnsiTheme="majorHAnsi" w:cstheme="majorBidi"/>
      <w:i/>
      <w:color w:val="F57E20" w:themeColor="accent4"/>
      <w:sz w:val="24"/>
      <w:szCs w:val="24"/>
    </w:rPr>
  </w:style>
  <w:style w:type="character" w:default="1" w:styleId="DefaultParagraphFont">
    <w:name w:val="Default Paragraph Font"/>
    <w:uiPriority w:val="1"/>
    <w:semiHidden/>
    <w:unhideWhenUsed/>
    <w:rsid w:val="003455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55AE"/>
  </w:style>
  <w:style w:type="character" w:customStyle="1" w:styleId="Heading2Char">
    <w:name w:val="Heading 2 Char"/>
    <w:basedOn w:val="DefaultParagraphFont"/>
    <w:link w:val="Heading2"/>
    <w:uiPriority w:val="9"/>
    <w:rsid w:val="00996255"/>
    <w:rPr>
      <w:rFonts w:asciiTheme="majorHAnsi" w:eastAsiaTheme="majorEastAsia" w:hAnsiTheme="majorHAnsi" w:cstheme="majorHAnsi"/>
      <w:color w:val="5C5C5C" w:themeColor="accent1"/>
      <w:sz w:val="42"/>
      <w:szCs w:val="42"/>
    </w:rPr>
  </w:style>
  <w:style w:type="character" w:customStyle="1" w:styleId="Heading3Char">
    <w:name w:val="Heading 3 Char"/>
    <w:basedOn w:val="DefaultParagraphFont"/>
    <w:link w:val="Heading3"/>
    <w:uiPriority w:val="9"/>
    <w:rsid w:val="00996255"/>
    <w:rPr>
      <w:rFonts w:asciiTheme="majorHAnsi" w:eastAsiaTheme="majorEastAsia" w:hAnsiTheme="majorHAnsi" w:cstheme="majorBidi"/>
      <w:color w:val="5C5C5C" w:themeColor="accent1"/>
      <w:spacing w:val="6"/>
      <w:sz w:val="36"/>
      <w:szCs w:val="36"/>
    </w:rPr>
  </w:style>
  <w:style w:type="character" w:customStyle="1" w:styleId="Heading4Char">
    <w:name w:val="Heading 4 Char"/>
    <w:basedOn w:val="DefaultParagraphFont"/>
    <w:link w:val="Heading4"/>
    <w:uiPriority w:val="9"/>
    <w:rsid w:val="00996255"/>
    <w:rPr>
      <w:rFonts w:asciiTheme="majorHAnsi" w:eastAsiaTheme="majorEastAsia" w:hAnsiTheme="majorHAnsi" w:cstheme="majorBidi"/>
      <w:iCs/>
      <w:color w:val="5C5C5C" w:themeColor="accent1"/>
      <w:spacing w:val="6"/>
      <w:sz w:val="32"/>
      <w:szCs w:val="32"/>
    </w:rPr>
  </w:style>
  <w:style w:type="character" w:customStyle="1" w:styleId="Heading5Char">
    <w:name w:val="Heading 5 Char"/>
    <w:basedOn w:val="DefaultParagraphFont"/>
    <w:link w:val="Heading5"/>
    <w:uiPriority w:val="9"/>
    <w:rsid w:val="00996255"/>
    <w:rPr>
      <w:rFonts w:asciiTheme="majorHAnsi" w:eastAsiaTheme="majorEastAsia" w:hAnsiTheme="majorHAnsi" w:cstheme="majorBidi"/>
      <w:color w:val="5C5C5C" w:themeColor="accent1"/>
      <w:spacing w:val="6"/>
      <w:sz w:val="26"/>
      <w:szCs w:val="26"/>
    </w:rPr>
  </w:style>
  <w:style w:type="character" w:customStyle="1" w:styleId="Heading1Char">
    <w:name w:val="Heading 1 Char"/>
    <w:basedOn w:val="DefaultParagraphFont"/>
    <w:link w:val="Heading1"/>
    <w:uiPriority w:val="9"/>
    <w:rsid w:val="00996255"/>
    <w:rPr>
      <w:rFonts w:asciiTheme="majorHAnsi" w:eastAsiaTheme="majorEastAsia" w:hAnsiTheme="majorHAnsi" w:cstheme="majorBidi"/>
      <w:color w:val="5C5C5C" w:themeColor="accent1"/>
      <w:spacing w:val="6"/>
      <w:sz w:val="48"/>
      <w:szCs w:val="48"/>
    </w:rPr>
  </w:style>
  <w:style w:type="paragraph" w:styleId="ListParagraph">
    <w:name w:val="List Paragraph"/>
    <w:basedOn w:val="Normal"/>
    <w:uiPriority w:val="34"/>
    <w:qFormat/>
    <w:rsid w:val="00996255"/>
    <w:pPr>
      <w:numPr>
        <w:numId w:val="14"/>
      </w:numPr>
      <w:contextualSpacing/>
    </w:pPr>
  </w:style>
  <w:style w:type="paragraph" w:styleId="Header">
    <w:name w:val="header"/>
    <w:link w:val="HeaderChar"/>
    <w:uiPriority w:val="99"/>
    <w:rsid w:val="00996255"/>
    <w:pPr>
      <w:tabs>
        <w:tab w:val="center" w:pos="4680"/>
        <w:tab w:val="right" w:pos="9360"/>
      </w:tabs>
      <w:spacing w:after="0" w:line="240" w:lineRule="auto"/>
    </w:pPr>
    <w:rPr>
      <w:noProof/>
      <w:color w:val="515254" w:themeColor="text1" w:themeShade="BF"/>
      <w:sz w:val="20"/>
      <w:szCs w:val="18"/>
    </w:rPr>
  </w:style>
  <w:style w:type="character" w:customStyle="1" w:styleId="HeaderChar">
    <w:name w:val="Header Char"/>
    <w:basedOn w:val="DefaultParagraphFont"/>
    <w:link w:val="Header"/>
    <w:uiPriority w:val="99"/>
    <w:rsid w:val="00996255"/>
    <w:rPr>
      <w:noProof/>
      <w:color w:val="515254" w:themeColor="text1" w:themeShade="BF"/>
      <w:sz w:val="20"/>
      <w:szCs w:val="18"/>
    </w:rPr>
  </w:style>
  <w:style w:type="paragraph" w:styleId="Footer">
    <w:name w:val="footer"/>
    <w:basedOn w:val="Normal"/>
    <w:link w:val="FooterChar"/>
    <w:rsid w:val="00996255"/>
    <w:pPr>
      <w:tabs>
        <w:tab w:val="left" w:pos="2220"/>
        <w:tab w:val="left" w:pos="4650"/>
        <w:tab w:val="center" w:pos="4680"/>
        <w:tab w:val="right" w:pos="9360"/>
      </w:tabs>
      <w:spacing w:after="0" w:line="240" w:lineRule="auto"/>
      <w:jc w:val="both"/>
    </w:pPr>
    <w:rPr>
      <w:color w:val="5C5C5C" w:themeColor="accent1"/>
      <w:sz w:val="18"/>
      <w:szCs w:val="18"/>
    </w:rPr>
  </w:style>
  <w:style w:type="character" w:customStyle="1" w:styleId="FooterChar">
    <w:name w:val="Footer Char"/>
    <w:basedOn w:val="DefaultParagraphFont"/>
    <w:link w:val="Footer"/>
    <w:rsid w:val="00996255"/>
    <w:rPr>
      <w:color w:val="5C5C5C" w:themeColor="accent1"/>
      <w:sz w:val="18"/>
      <w:szCs w:val="18"/>
    </w:rPr>
  </w:style>
  <w:style w:type="paragraph" w:customStyle="1" w:styleId="SubheadGreen">
    <w:name w:val="Subhead Green"/>
    <w:basedOn w:val="Heading5"/>
    <w:next w:val="Normal"/>
    <w:link w:val="SubheadGreenChar"/>
    <w:uiPriority w:val="9"/>
    <w:qFormat/>
    <w:rsid w:val="00996255"/>
    <w:rPr>
      <w:color w:val="63BC55" w:themeColor="accent2"/>
    </w:rPr>
  </w:style>
  <w:style w:type="character" w:customStyle="1" w:styleId="SubheadGreenChar">
    <w:name w:val="Subhead Green Char"/>
    <w:basedOn w:val="Heading5Char"/>
    <w:link w:val="SubheadGreen"/>
    <w:uiPriority w:val="9"/>
    <w:rsid w:val="00996255"/>
    <w:rPr>
      <w:rFonts w:asciiTheme="majorHAnsi" w:eastAsiaTheme="majorEastAsia" w:hAnsiTheme="majorHAnsi" w:cstheme="majorBidi"/>
      <w:color w:val="63BC55" w:themeColor="accent2"/>
      <w:spacing w:val="6"/>
      <w:sz w:val="26"/>
      <w:szCs w:val="26"/>
    </w:rPr>
  </w:style>
  <w:style w:type="character" w:customStyle="1" w:styleId="Heading6Char">
    <w:name w:val="Heading 6 Char"/>
    <w:basedOn w:val="DefaultParagraphFont"/>
    <w:link w:val="Heading6"/>
    <w:uiPriority w:val="9"/>
    <w:rsid w:val="00996255"/>
    <w:rPr>
      <w:rFonts w:asciiTheme="majorHAnsi" w:eastAsiaTheme="majorEastAsia" w:hAnsiTheme="majorHAnsi" w:cstheme="majorBidi"/>
      <w:i/>
      <w:color w:val="F57E20" w:themeColor="accent4"/>
      <w:sz w:val="24"/>
      <w:szCs w:val="24"/>
    </w:rPr>
  </w:style>
  <w:style w:type="character" w:styleId="Emphasis">
    <w:name w:val="Emphasis"/>
    <w:basedOn w:val="DefaultParagraphFont"/>
    <w:uiPriority w:val="20"/>
    <w:qFormat/>
    <w:rsid w:val="00996255"/>
    <w:rPr>
      <w:i/>
      <w:iCs/>
    </w:rPr>
  </w:style>
  <w:style w:type="character" w:styleId="Strong">
    <w:name w:val="Strong"/>
    <w:basedOn w:val="DefaultParagraphFont"/>
    <w:uiPriority w:val="22"/>
    <w:qFormat/>
    <w:rsid w:val="00996255"/>
    <w:rPr>
      <w:b/>
      <w:bCs/>
    </w:rPr>
  </w:style>
  <w:style w:type="paragraph" w:styleId="BalloonText">
    <w:name w:val="Balloon Text"/>
    <w:basedOn w:val="Normal"/>
    <w:link w:val="BalloonTextChar"/>
    <w:uiPriority w:val="99"/>
    <w:semiHidden/>
    <w:unhideWhenUsed/>
    <w:rsid w:val="009962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255"/>
    <w:rPr>
      <w:rFonts w:ascii="Segoe UI" w:hAnsi="Segoe UI" w:cs="Segoe UI"/>
      <w:sz w:val="18"/>
      <w:szCs w:val="18"/>
    </w:rPr>
  </w:style>
  <w:style w:type="character" w:styleId="PlaceholderText">
    <w:name w:val="Placeholder Text"/>
    <w:basedOn w:val="DefaultParagraphFont"/>
    <w:uiPriority w:val="99"/>
    <w:semiHidden/>
    <w:rsid w:val="00996255"/>
    <w:rPr>
      <w:color w:val="808080"/>
    </w:rPr>
  </w:style>
  <w:style w:type="paragraph" w:customStyle="1" w:styleId="SubheadBlue">
    <w:name w:val="Subhead Blue"/>
    <w:basedOn w:val="Heading5"/>
    <w:uiPriority w:val="9"/>
    <w:qFormat/>
    <w:rsid w:val="00996255"/>
    <w:rPr>
      <w:color w:val="517C9C" w:themeColor="accent5"/>
    </w:rPr>
  </w:style>
  <w:style w:type="paragraph" w:customStyle="1" w:styleId="ListTitle">
    <w:name w:val="List Title"/>
    <w:basedOn w:val="ListParagraph"/>
    <w:uiPriority w:val="34"/>
    <w:qFormat/>
    <w:rsid w:val="00996255"/>
    <w:pPr>
      <w:numPr>
        <w:numId w:val="0"/>
      </w:numPr>
      <w:spacing w:before="240" w:after="120"/>
      <w:ind w:left="360"/>
    </w:pPr>
    <w:rPr>
      <w:rFonts w:asciiTheme="majorHAnsi" w:hAnsiTheme="majorHAnsi" w:cstheme="majorHAnsi"/>
      <w:color w:val="71307D" w:themeColor="accent6"/>
    </w:rPr>
  </w:style>
  <w:style w:type="paragraph" w:customStyle="1" w:styleId="TextIndent">
    <w:name w:val="Text Indent"/>
    <w:basedOn w:val="ListTitle"/>
    <w:uiPriority w:val="34"/>
    <w:qFormat/>
    <w:rsid w:val="00996255"/>
    <w:pPr>
      <w:spacing w:before="0"/>
    </w:pPr>
    <w:rPr>
      <w:rFonts w:asciiTheme="minorHAnsi" w:hAnsiTheme="minorHAnsi" w:cstheme="minorHAnsi"/>
      <w:color w:val="auto"/>
    </w:rPr>
  </w:style>
  <w:style w:type="paragraph" w:styleId="NoSpacing">
    <w:name w:val="No Spacing"/>
    <w:uiPriority w:val="1"/>
    <w:qFormat/>
    <w:rsid w:val="00996255"/>
    <w:pPr>
      <w:spacing w:after="0" w:line="240" w:lineRule="auto"/>
    </w:pPr>
  </w:style>
  <w:style w:type="paragraph" w:customStyle="1" w:styleId="SCJFooter">
    <w:name w:val="SCJ Footer"/>
    <w:basedOn w:val="Footer"/>
    <w:next w:val="NoSpacing"/>
    <w:uiPriority w:val="99"/>
    <w:qFormat/>
    <w:rsid w:val="00556E52"/>
    <w:pPr>
      <w:pBdr>
        <w:top w:val="single" w:sz="18" w:space="6" w:color="63BC55" w:themeColor="accent2"/>
      </w:pBdr>
    </w:pPr>
    <w:rPr>
      <w:rFonts w:ascii="Calibri" w:hAnsi="Calibri"/>
      <w:color w:val="6E6F73"/>
      <w:spacing w:val="10"/>
    </w:rPr>
  </w:style>
  <w:style w:type="numbering" w:customStyle="1" w:styleId="SCJBulletList">
    <w:name w:val="SCJ Bullet List"/>
    <w:uiPriority w:val="99"/>
    <w:rsid w:val="00996255"/>
    <w:pPr>
      <w:numPr>
        <w:numId w:val="7"/>
      </w:numPr>
    </w:pPr>
  </w:style>
  <w:style w:type="paragraph" w:customStyle="1" w:styleId="Header-Right">
    <w:name w:val="Header - Right"/>
    <w:basedOn w:val="Header"/>
    <w:uiPriority w:val="99"/>
    <w:qFormat/>
    <w:rsid w:val="00996255"/>
    <w:pPr>
      <w:jc w:val="right"/>
    </w:pPr>
  </w:style>
  <w:style w:type="paragraph" w:customStyle="1" w:styleId="BulletList">
    <w:name w:val="Bullet List"/>
    <w:basedOn w:val="ListParagraph"/>
    <w:uiPriority w:val="34"/>
    <w:qFormat/>
    <w:rsid w:val="00996255"/>
  </w:style>
  <w:style w:type="paragraph" w:styleId="Caption">
    <w:name w:val="caption"/>
    <w:basedOn w:val="Normal"/>
    <w:next w:val="Normal"/>
    <w:uiPriority w:val="35"/>
    <w:qFormat/>
    <w:rsid w:val="00556E52"/>
    <w:pPr>
      <w:spacing w:after="200" w:line="240" w:lineRule="auto"/>
      <w:jc w:val="center"/>
    </w:pPr>
    <w:rPr>
      <w:b/>
      <w:iCs/>
      <w:color w:val="6D6E71" w:themeColor="text1"/>
      <w:szCs w:val="18"/>
    </w:rPr>
  </w:style>
  <w:style w:type="paragraph" w:customStyle="1" w:styleId="SubheadOrange">
    <w:name w:val="Subhead Orange"/>
    <w:basedOn w:val="Heading5"/>
    <w:link w:val="SubheadOrangeChar"/>
    <w:uiPriority w:val="2"/>
    <w:qFormat/>
    <w:rsid w:val="00556E52"/>
    <w:rPr>
      <w:i/>
      <w:color w:val="F57E20" w:themeColor="accent4"/>
    </w:rPr>
  </w:style>
  <w:style w:type="character" w:customStyle="1" w:styleId="SubheadOrangeChar">
    <w:name w:val="Subhead Orange Char"/>
    <w:basedOn w:val="Heading6Char"/>
    <w:link w:val="SubheadOrange"/>
    <w:uiPriority w:val="2"/>
    <w:rsid w:val="00556E52"/>
    <w:rPr>
      <w:rFonts w:asciiTheme="majorHAnsi" w:eastAsiaTheme="majorEastAsia" w:hAnsiTheme="majorHAnsi" w:cstheme="majorBidi"/>
      <w:i/>
      <w:color w:val="F57E20" w:themeColor="accent4"/>
      <w:spacing w:val="6"/>
      <w:sz w:val="26"/>
      <w:szCs w:val="26"/>
    </w:rPr>
  </w:style>
  <w:style w:type="paragraph" w:customStyle="1" w:styleId="SubheadGray">
    <w:name w:val="Subhead Gray"/>
    <w:basedOn w:val="Heading5"/>
    <w:link w:val="SubheadGrayChar"/>
    <w:uiPriority w:val="2"/>
    <w:qFormat/>
    <w:rsid w:val="00556E52"/>
  </w:style>
  <w:style w:type="character" w:customStyle="1" w:styleId="SubheadGrayChar">
    <w:name w:val="Subhead Gray Char"/>
    <w:basedOn w:val="Heading5Char"/>
    <w:link w:val="SubheadGray"/>
    <w:uiPriority w:val="2"/>
    <w:rsid w:val="00556E52"/>
    <w:rPr>
      <w:rFonts w:asciiTheme="majorHAnsi" w:eastAsiaTheme="majorEastAsia" w:hAnsiTheme="majorHAnsi" w:cstheme="majorBidi"/>
      <w:color w:val="5C5C5C" w:themeColor="accent1"/>
      <w:spacing w:val="6"/>
      <w:sz w:val="26"/>
      <w:szCs w:val="26"/>
    </w:rPr>
  </w:style>
  <w:style w:type="paragraph" w:styleId="Title">
    <w:name w:val="Title"/>
    <w:basedOn w:val="Normal"/>
    <w:next w:val="Normal"/>
    <w:link w:val="TitleChar"/>
    <w:uiPriority w:val="28"/>
    <w:unhideWhenUsed/>
    <w:qFormat/>
    <w:rsid w:val="00556E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8"/>
    <w:rsid w:val="00556E52"/>
    <w:rPr>
      <w:rFonts w:asciiTheme="majorHAnsi" w:eastAsiaTheme="majorEastAsia" w:hAnsiTheme="majorHAnsi" w:cstheme="majorBidi"/>
      <w:spacing w:val="-10"/>
      <w:kern w:val="28"/>
      <w:sz w:val="56"/>
      <w:szCs w:val="56"/>
    </w:rPr>
  </w:style>
  <w:style w:type="paragraph" w:customStyle="1" w:styleId="Level1">
    <w:name w:val="Level 1"/>
    <w:basedOn w:val="Heading1"/>
    <w:next w:val="Normal"/>
    <w:autoRedefine/>
    <w:uiPriority w:val="3"/>
    <w:qFormat/>
    <w:rsid w:val="00556E52"/>
    <w:pPr>
      <w:numPr>
        <w:numId w:val="29"/>
      </w:numPr>
    </w:pPr>
    <w:rPr>
      <w:sz w:val="32"/>
    </w:rPr>
  </w:style>
  <w:style w:type="paragraph" w:customStyle="1" w:styleId="Level2">
    <w:name w:val="Level 2"/>
    <w:basedOn w:val="Heading2"/>
    <w:next w:val="Normal"/>
    <w:autoRedefine/>
    <w:uiPriority w:val="3"/>
    <w:unhideWhenUsed/>
    <w:qFormat/>
    <w:rsid w:val="00556E52"/>
    <w:pPr>
      <w:numPr>
        <w:ilvl w:val="1"/>
        <w:numId w:val="29"/>
      </w:numPr>
    </w:pPr>
    <w:rPr>
      <w:sz w:val="28"/>
    </w:rPr>
  </w:style>
  <w:style w:type="paragraph" w:customStyle="1" w:styleId="Level3">
    <w:name w:val="Level 3"/>
    <w:basedOn w:val="Heading3"/>
    <w:next w:val="Normal"/>
    <w:autoRedefine/>
    <w:uiPriority w:val="3"/>
    <w:unhideWhenUsed/>
    <w:qFormat/>
    <w:rsid w:val="00556E52"/>
    <w:pPr>
      <w:numPr>
        <w:ilvl w:val="2"/>
        <w:numId w:val="29"/>
      </w:numPr>
    </w:pPr>
    <w:rPr>
      <w:sz w:val="24"/>
    </w:rPr>
  </w:style>
  <w:style w:type="paragraph" w:customStyle="1" w:styleId="Level4">
    <w:name w:val="Level 4"/>
    <w:basedOn w:val="Heading4"/>
    <w:next w:val="Normal"/>
    <w:autoRedefine/>
    <w:uiPriority w:val="3"/>
    <w:unhideWhenUsed/>
    <w:qFormat/>
    <w:rsid w:val="00556E52"/>
    <w:pPr>
      <w:numPr>
        <w:ilvl w:val="3"/>
        <w:numId w:val="29"/>
      </w:numPr>
    </w:pPr>
    <w:rPr>
      <w:sz w:val="22"/>
    </w:rPr>
  </w:style>
  <w:style w:type="paragraph" w:customStyle="1" w:styleId="NumberListIndented">
    <w:name w:val="Number List Indented"/>
    <w:basedOn w:val="Normal"/>
    <w:uiPriority w:val="9"/>
    <w:qFormat/>
    <w:rsid w:val="00556E52"/>
    <w:pPr>
      <w:numPr>
        <w:numId w:val="31"/>
      </w:numPr>
      <w:spacing w:line="240" w:lineRule="auto"/>
      <w:ind w:left="1080"/>
      <w:contextualSpacing/>
    </w:pPr>
    <w:rPr>
      <w:rFonts w:eastAsia="Times New Roman" w:cs="Times New Roman"/>
    </w:rPr>
  </w:style>
  <w:style w:type="paragraph" w:customStyle="1" w:styleId="AlphanumericOutline">
    <w:name w:val="Alphanumeric Outline"/>
    <w:basedOn w:val="Normal"/>
    <w:uiPriority w:val="9"/>
    <w:qFormat/>
    <w:rsid w:val="00556E52"/>
    <w:pPr>
      <w:numPr>
        <w:numId w:val="33"/>
      </w:numPr>
      <w:spacing w:after="200" w:line="240" w:lineRule="auto"/>
      <w:contextualSpacing/>
    </w:pPr>
    <w:rPr>
      <w:rFonts w:ascii="Calibri" w:eastAsia="Times New Roman" w:hAnsi="Calibri" w:cs="Times New Roman"/>
      <w:szCs w:val="24"/>
    </w:rPr>
  </w:style>
  <w:style w:type="character" w:styleId="CommentReference">
    <w:name w:val="annotation reference"/>
    <w:basedOn w:val="DefaultParagraphFont"/>
    <w:uiPriority w:val="99"/>
    <w:semiHidden/>
    <w:unhideWhenUsed/>
    <w:rsid w:val="00AA22D6"/>
    <w:rPr>
      <w:sz w:val="16"/>
      <w:szCs w:val="16"/>
    </w:rPr>
  </w:style>
  <w:style w:type="paragraph" w:styleId="CommentText">
    <w:name w:val="annotation text"/>
    <w:basedOn w:val="Normal"/>
    <w:link w:val="CommentTextChar"/>
    <w:uiPriority w:val="99"/>
    <w:unhideWhenUsed/>
    <w:rsid w:val="00AA22D6"/>
    <w:pPr>
      <w:spacing w:line="240" w:lineRule="auto"/>
    </w:pPr>
    <w:rPr>
      <w:sz w:val="20"/>
      <w:szCs w:val="20"/>
    </w:rPr>
  </w:style>
  <w:style w:type="character" w:customStyle="1" w:styleId="CommentTextChar">
    <w:name w:val="Comment Text Char"/>
    <w:basedOn w:val="DefaultParagraphFont"/>
    <w:link w:val="CommentText"/>
    <w:uiPriority w:val="99"/>
    <w:rsid w:val="00AA22D6"/>
    <w:rPr>
      <w:sz w:val="20"/>
      <w:szCs w:val="20"/>
    </w:rPr>
  </w:style>
  <w:style w:type="paragraph" w:styleId="CommentSubject">
    <w:name w:val="annotation subject"/>
    <w:basedOn w:val="CommentText"/>
    <w:next w:val="CommentText"/>
    <w:link w:val="CommentSubjectChar"/>
    <w:uiPriority w:val="99"/>
    <w:semiHidden/>
    <w:unhideWhenUsed/>
    <w:rsid w:val="00AA22D6"/>
    <w:rPr>
      <w:b/>
      <w:bCs/>
    </w:rPr>
  </w:style>
  <w:style w:type="character" w:customStyle="1" w:styleId="CommentSubjectChar">
    <w:name w:val="Comment Subject Char"/>
    <w:basedOn w:val="CommentTextChar"/>
    <w:link w:val="CommentSubject"/>
    <w:uiPriority w:val="99"/>
    <w:semiHidden/>
    <w:rsid w:val="00AA22D6"/>
    <w:rPr>
      <w:b/>
      <w:bCs/>
      <w:sz w:val="20"/>
      <w:szCs w:val="20"/>
    </w:rPr>
  </w:style>
  <w:style w:type="character" w:styleId="Hyperlink">
    <w:name w:val="Hyperlink"/>
    <w:basedOn w:val="DefaultParagraphFont"/>
    <w:uiPriority w:val="99"/>
    <w:unhideWhenUsed/>
    <w:rsid w:val="00AA22D6"/>
    <w:rPr>
      <w:color w:val="99CC33" w:themeColor="hyperlink"/>
      <w:u w:val="single"/>
    </w:rPr>
  </w:style>
  <w:style w:type="character" w:styleId="UnresolvedMention">
    <w:name w:val="Unresolved Mention"/>
    <w:basedOn w:val="DefaultParagraphFont"/>
    <w:uiPriority w:val="99"/>
    <w:semiHidden/>
    <w:unhideWhenUsed/>
    <w:rsid w:val="00AA22D6"/>
    <w:rPr>
      <w:color w:val="605E5C"/>
      <w:shd w:val="clear" w:color="auto" w:fill="E1DFDD"/>
    </w:rPr>
  </w:style>
  <w:style w:type="paragraph" w:customStyle="1" w:styleId="Footer2">
    <w:name w:val="Footer 2"/>
    <w:basedOn w:val="Footer"/>
    <w:next w:val="NoSpacing"/>
    <w:uiPriority w:val="99"/>
    <w:qFormat/>
    <w:rsid w:val="00996255"/>
    <w:pPr>
      <w:pBdr>
        <w:top w:val="single" w:sz="18" w:space="6" w:color="63BC55" w:themeColor="accent2"/>
      </w:pBdr>
      <w:jc w:val="center"/>
    </w:pPr>
    <w:rPr>
      <w:rFonts w:ascii="Calibri" w:hAnsi="Calibri"/>
      <w:color w:val="6E6F73"/>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747500">
      <w:bodyDiv w:val="1"/>
      <w:marLeft w:val="0"/>
      <w:marRight w:val="0"/>
      <w:marTop w:val="0"/>
      <w:marBottom w:val="0"/>
      <w:divBdr>
        <w:top w:val="none" w:sz="0" w:space="0" w:color="auto"/>
        <w:left w:val="none" w:sz="0" w:space="0" w:color="auto"/>
        <w:bottom w:val="none" w:sz="0" w:space="0" w:color="auto"/>
        <w:right w:val="none" w:sz="0" w:space="0" w:color="auto"/>
      </w:divBdr>
    </w:div>
    <w:div w:id="161147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SCJ Theme Colors">
  <a:themeElements>
    <a:clrScheme name="SCJ Alliance">
      <a:dk1>
        <a:srgbClr val="6D6E71"/>
      </a:dk1>
      <a:lt1>
        <a:srgbClr val="FFFFFF"/>
      </a:lt1>
      <a:dk2>
        <a:srgbClr val="2370B3"/>
      </a:dk2>
      <a:lt2>
        <a:srgbClr val="EAEAEA"/>
      </a:lt2>
      <a:accent1>
        <a:srgbClr val="5C5C5C"/>
      </a:accent1>
      <a:accent2>
        <a:srgbClr val="63BC55"/>
      </a:accent2>
      <a:accent3>
        <a:srgbClr val="43A7CB"/>
      </a:accent3>
      <a:accent4>
        <a:srgbClr val="F57E20"/>
      </a:accent4>
      <a:accent5>
        <a:srgbClr val="517C9C"/>
      </a:accent5>
      <a:accent6>
        <a:srgbClr val="71307D"/>
      </a:accent6>
      <a:hlink>
        <a:srgbClr val="99CC33"/>
      </a:hlink>
      <a:folHlink>
        <a:srgbClr val="A23795"/>
      </a:folHlink>
    </a:clrScheme>
    <a:fontScheme name="SCJ Theme Fonts">
      <a:majorFont>
        <a:latin typeface="Segoe UI Semibold"/>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90C69-CFEE-4330-8BF0-AF767EF3A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Lee</dc:creator>
  <cp:keywords/>
  <dc:description/>
  <cp:lastModifiedBy>Vivian Ramsey</cp:lastModifiedBy>
  <cp:revision>4</cp:revision>
  <cp:lastPrinted>2017-08-28T22:11:00Z</cp:lastPrinted>
  <dcterms:created xsi:type="dcterms:W3CDTF">2023-06-20T20:49:00Z</dcterms:created>
  <dcterms:modified xsi:type="dcterms:W3CDTF">2023-06-21T20:46:00Z</dcterms:modified>
</cp:coreProperties>
</file>